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68131463" w:rsidR="00687582" w:rsidRDefault="00687582" w:rsidP="00D9507A">
      <w:r w:rsidRPr="2BB0950E">
        <w:t>//////////////////////////////////////////////////</w:t>
      </w:r>
      <w:r w:rsidR="00DD5F33" w:rsidRPr="2BB0950E">
        <w:t>/////////////////////////////////////////////</w:t>
      </w:r>
    </w:p>
    <w:p w14:paraId="3F01FD65" w14:textId="77777777" w:rsidR="00D9507A" w:rsidRPr="007649E2" w:rsidRDefault="00D9507A" w:rsidP="00D9507A"/>
    <w:p w14:paraId="553F6B50" w14:textId="4FEED4A1" w:rsidR="001538B6" w:rsidRPr="00687582" w:rsidRDefault="00E06556" w:rsidP="001538B6">
      <w:pPr>
        <w:jc w:val="center"/>
        <w:rPr>
          <w:rFonts w:ascii="FlandersArtSerif-Bold" w:hAnsi="FlandersArtSerif-Bold"/>
          <w:sz w:val="32"/>
          <w:szCs w:val="32"/>
        </w:rPr>
      </w:pPr>
      <w:r>
        <w:rPr>
          <w:rFonts w:ascii="FlandersArtSerif-Bold" w:hAnsi="FlandersArtSerif-Bold"/>
          <w:sz w:val="32"/>
          <w:szCs w:val="32"/>
        </w:rPr>
        <w:t>De Dienst Diversiteitsbeleid</w:t>
      </w:r>
    </w:p>
    <w:p w14:paraId="7D04C675" w14:textId="77777777" w:rsidR="001538B6" w:rsidRPr="00687582" w:rsidRDefault="001538B6" w:rsidP="001538B6">
      <w:pPr>
        <w:jc w:val="center"/>
        <w:rPr>
          <w:rFonts w:ascii="FlandersArtSerif-Bold" w:hAnsi="FlandersArtSerif-Bold"/>
          <w:sz w:val="32"/>
          <w:szCs w:val="32"/>
        </w:rPr>
      </w:pPr>
    </w:p>
    <w:p w14:paraId="3B3E7402" w14:textId="4423EEC4" w:rsidR="001538B6" w:rsidRPr="00687582" w:rsidRDefault="001538B6" w:rsidP="001538B6">
      <w:pPr>
        <w:jc w:val="center"/>
        <w:rPr>
          <w:rFonts w:ascii="FlandersArtSerif-Bold" w:hAnsi="FlandersArtSerif-Bold"/>
          <w:sz w:val="32"/>
          <w:szCs w:val="32"/>
        </w:rPr>
      </w:pPr>
      <w:r>
        <w:rPr>
          <w:rFonts w:ascii="FlandersArtSerif-Bold" w:hAnsi="FlandersArtSerif-Bold"/>
          <w:sz w:val="32"/>
          <w:szCs w:val="32"/>
        </w:rPr>
        <w:t xml:space="preserve">is </w:t>
      </w:r>
      <w:r w:rsidR="002B78DB">
        <w:rPr>
          <w:rFonts w:ascii="FlandersArtSerif-Bold" w:hAnsi="FlandersArtSerif-Bold"/>
          <w:sz w:val="32"/>
          <w:szCs w:val="32"/>
        </w:rPr>
        <w:t>o</w:t>
      </w:r>
      <w:r>
        <w:rPr>
          <w:rFonts w:ascii="FlandersArtSerif-Bold" w:hAnsi="FlandersArtSerif-Bold"/>
          <w:sz w:val="32"/>
          <w:szCs w:val="32"/>
        </w:rPr>
        <w:t xml:space="preserve">p zoek naar </w:t>
      </w:r>
      <w:r w:rsidR="00D616C1">
        <w:rPr>
          <w:rFonts w:ascii="FlandersArtSerif-Bold" w:hAnsi="FlandersArtSerif-Bold"/>
          <w:sz w:val="32"/>
          <w:szCs w:val="32"/>
        </w:rPr>
        <w:t>een tijdelijke</w:t>
      </w:r>
    </w:p>
    <w:p w14:paraId="65F55428" w14:textId="77777777" w:rsidR="001538B6" w:rsidRDefault="001538B6" w:rsidP="001538B6">
      <w:pPr>
        <w:autoSpaceDE w:val="0"/>
        <w:autoSpaceDN w:val="0"/>
        <w:adjustRightInd w:val="0"/>
        <w:jc w:val="center"/>
        <w:rPr>
          <w:rFonts w:ascii="FlandersArtSerif-Bold" w:hAnsi="FlandersArtSerif-Bold"/>
          <w:sz w:val="32"/>
          <w:szCs w:val="32"/>
        </w:rPr>
      </w:pPr>
    </w:p>
    <w:p w14:paraId="15DD17BB" w14:textId="6518A0AD" w:rsidR="001538B6" w:rsidRPr="0027121C" w:rsidRDefault="0075470D" w:rsidP="001538B6">
      <w:pPr>
        <w:autoSpaceDE w:val="0"/>
        <w:autoSpaceDN w:val="0"/>
        <w:adjustRightInd w:val="0"/>
        <w:jc w:val="center"/>
        <w:rPr>
          <w:rFonts w:ascii="FlandersArtSerif-Bold" w:hAnsi="FlandersArtSerif-Bold"/>
          <w:b/>
          <w:sz w:val="32"/>
          <w:szCs w:val="32"/>
        </w:rPr>
      </w:pPr>
      <w:r>
        <w:rPr>
          <w:rFonts w:ascii="FlandersArtSerif-Bold" w:hAnsi="FlandersArtSerif-Bold"/>
          <w:b/>
          <w:sz w:val="32"/>
          <w:szCs w:val="32"/>
        </w:rPr>
        <w:t>beleidsmedewerker</w:t>
      </w:r>
      <w:r w:rsidR="00C657D7">
        <w:rPr>
          <w:rFonts w:ascii="FlandersArtSerif-Bold" w:hAnsi="FlandersArtSerif-Bold"/>
          <w:b/>
          <w:sz w:val="32"/>
          <w:szCs w:val="32"/>
        </w:rPr>
        <w:t xml:space="preserve"> (met kennis van digitale toegankelijkheid)</w:t>
      </w:r>
    </w:p>
    <w:p w14:paraId="2656DB1F" w14:textId="77777777" w:rsidR="0038531A" w:rsidRPr="00CA284C" w:rsidRDefault="0038531A" w:rsidP="00687582">
      <w:pPr>
        <w:autoSpaceDE w:val="0"/>
        <w:autoSpaceDN w:val="0"/>
        <w:adjustRightInd w:val="0"/>
        <w:jc w:val="center"/>
        <w:rPr>
          <w:rFonts w:asciiTheme="minorHAnsi" w:hAnsiTheme="minorHAnsi" w:cs="Arial"/>
          <w:bCs/>
          <w:color w:val="000000"/>
          <w:sz w:val="28"/>
          <w:szCs w:val="28"/>
        </w:rPr>
      </w:pPr>
    </w:p>
    <w:p w14:paraId="2CAAFDF4" w14:textId="48D14C53" w:rsidR="00947981" w:rsidRPr="00E717A1" w:rsidRDefault="00CF36F3" w:rsidP="00947981">
      <w:pPr>
        <w:autoSpaceDE w:val="0"/>
        <w:autoSpaceDN w:val="0"/>
        <w:adjustRightInd w:val="0"/>
        <w:jc w:val="center"/>
        <w:rPr>
          <w:rFonts w:asciiTheme="minorHAnsi" w:hAnsiTheme="minorHAnsi" w:cs="Arial"/>
          <w:bCs/>
          <w:color w:val="000000"/>
          <w:sz w:val="24"/>
          <w:szCs w:val="24"/>
        </w:rPr>
      </w:pPr>
      <w:r>
        <w:rPr>
          <w:rFonts w:asciiTheme="minorHAnsi" w:hAnsiTheme="minorHAnsi" w:cs="Arial"/>
          <w:bCs/>
          <w:color w:val="000000"/>
          <w:sz w:val="24"/>
          <w:szCs w:val="24"/>
        </w:rPr>
        <w:t>Contract bepaalde duur van 6 maanden</w:t>
      </w:r>
    </w:p>
    <w:p w14:paraId="21106C15" w14:textId="6E2C9A40" w:rsidR="00D235B1" w:rsidRPr="00D235B1" w:rsidRDefault="006917BB" w:rsidP="00D235B1">
      <w:pPr>
        <w:autoSpaceDE w:val="0"/>
        <w:autoSpaceDN w:val="0"/>
        <w:adjustRightInd w:val="0"/>
        <w:jc w:val="center"/>
        <w:rPr>
          <w:rFonts w:asciiTheme="minorHAnsi" w:hAnsiTheme="minorHAnsi" w:cs="Arial"/>
          <w:bCs/>
          <w:color w:val="000000"/>
          <w:sz w:val="24"/>
          <w:szCs w:val="24"/>
        </w:rPr>
      </w:pPr>
      <w:hyperlink r:id="rId13" w:history="1">
        <w:r w:rsidR="00D235B1" w:rsidRPr="00D235B1">
          <w:rPr>
            <w:rStyle w:val="Hyperlink"/>
            <w:rFonts w:asciiTheme="minorHAnsi" w:hAnsiTheme="minorHAnsi" w:cs="Arial"/>
            <w:bCs/>
            <w:sz w:val="24"/>
            <w:szCs w:val="24"/>
          </w:rPr>
          <w:t>Salarisschaal</w:t>
        </w:r>
      </w:hyperlink>
      <w:r w:rsidR="00D235B1" w:rsidRPr="00D235B1">
        <w:rPr>
          <w:rFonts w:asciiTheme="minorHAnsi" w:hAnsiTheme="minorHAnsi" w:cs="Arial"/>
          <w:bCs/>
          <w:color w:val="000000"/>
          <w:sz w:val="24"/>
          <w:szCs w:val="24"/>
        </w:rPr>
        <w:t xml:space="preserve">: </w:t>
      </w:r>
      <w:r w:rsidR="00634891">
        <w:rPr>
          <w:rFonts w:asciiTheme="minorHAnsi" w:hAnsiTheme="minorHAnsi" w:cs="Arial"/>
          <w:bCs/>
          <w:color w:val="000000"/>
          <w:sz w:val="24"/>
          <w:szCs w:val="24"/>
        </w:rPr>
        <w:t>A111</w:t>
      </w:r>
    </w:p>
    <w:p w14:paraId="0E0F1D5A" w14:textId="77777777" w:rsidR="00D235B1" w:rsidRPr="00644D41" w:rsidRDefault="00D235B1" w:rsidP="00D235B1">
      <w:pPr>
        <w:contextualSpacing w:val="0"/>
        <w:jc w:val="center"/>
        <w:rPr>
          <w:rFonts w:asciiTheme="minorHAnsi" w:hAnsiTheme="minorHAnsi"/>
          <w:color w:val="auto"/>
        </w:rPr>
      </w:pPr>
      <w:r w:rsidRPr="00644D41">
        <w:rPr>
          <w:rFonts w:asciiTheme="minorHAnsi" w:hAnsiTheme="minorHAnsi"/>
        </w:rPr>
        <w:t xml:space="preserve">Je activiteit bepaalt je werkplek. Je kan dus zowel op kantoor in </w:t>
      </w:r>
      <w:r>
        <w:rPr>
          <w:rFonts w:asciiTheme="minorHAnsi" w:hAnsiTheme="minorHAnsi"/>
        </w:rPr>
        <w:t>Brussel</w:t>
      </w:r>
      <w:r w:rsidRPr="00644D41">
        <w:rPr>
          <w:rFonts w:asciiTheme="minorHAnsi" w:hAnsiTheme="minorHAnsi"/>
        </w:rPr>
        <w:t xml:space="preserve"> werken, van thuis uit of op een satellietkantoor werken. </w:t>
      </w:r>
      <w:r w:rsidRPr="00644D41">
        <w:rPr>
          <w:rFonts w:ascii="Cambria" w:hAnsi="Cambria" w:cs="Cambria"/>
        </w:rPr>
        <w:t> </w:t>
      </w:r>
    </w:p>
    <w:p w14:paraId="49E02CD8" w14:textId="2422E930" w:rsidR="00687582" w:rsidRDefault="00687582" w:rsidP="005F5C8D">
      <w:pPr>
        <w:tabs>
          <w:tab w:val="clear" w:pos="3686"/>
        </w:tabs>
        <w:spacing w:after="200" w:line="276" w:lineRule="auto"/>
        <w:rPr>
          <w:rFonts w:ascii="FlandersArtSans-Regular" w:hAnsi="FlandersArtSans-Regular"/>
        </w:rPr>
      </w:pPr>
      <w:r w:rsidRPr="007649E2">
        <w:rPr>
          <w:rFonts w:ascii="FlandersArtSans-Regular" w:hAnsi="FlandersArtSans-Regular"/>
        </w:rPr>
        <w:t>/////////////////////////////////////////////////////////////////////////////////////////</w:t>
      </w:r>
      <w:r w:rsidR="005F5C8D">
        <w:rPr>
          <w:rFonts w:ascii="FlandersArtSans-Regular" w:hAnsi="FlandersArtSans-Regular"/>
        </w:rPr>
        <w:t>///</w:t>
      </w:r>
      <w:r w:rsidRPr="007649E2">
        <w:rPr>
          <w:rFonts w:ascii="FlandersArtSans-Regular" w:hAnsi="FlandersArtSans-Regular"/>
        </w:rPr>
        <w:t>//</w:t>
      </w:r>
    </w:p>
    <w:p w14:paraId="7BE46DB6" w14:textId="2F9D41E0" w:rsidR="00634891" w:rsidRDefault="001D26A4" w:rsidP="00F376C7">
      <w:pPr>
        <w:pStyle w:val="Kop1"/>
        <w:tabs>
          <w:tab w:val="clear" w:pos="3686"/>
        </w:tabs>
      </w:pPr>
      <w:bookmarkStart w:id="0" w:name="_Toc118882726"/>
      <w:r w:rsidRPr="00EC7BF9">
        <w:t>W</w:t>
      </w:r>
      <w:r w:rsidR="00044F0D" w:rsidRPr="00EC7BF9">
        <w:t>e</w:t>
      </w:r>
      <w:r w:rsidRPr="00EC7BF9">
        <w:t xml:space="preserve">rken als </w:t>
      </w:r>
      <w:bookmarkEnd w:id="0"/>
      <w:r w:rsidR="0075470D">
        <w:t>beleidsmedewerker</w:t>
      </w:r>
      <w:r w:rsidR="00C657D7">
        <w:t xml:space="preserve"> (met kennis van digitale toegankelijkheid)</w:t>
      </w:r>
    </w:p>
    <w:p w14:paraId="2F926E51" w14:textId="0414674D" w:rsidR="00634891" w:rsidRDefault="004738A6" w:rsidP="00947981">
      <w:pPr>
        <w:jc w:val="both"/>
      </w:pPr>
      <w:r>
        <w:t xml:space="preserve">Wil je je inzetten voor </w:t>
      </w:r>
      <w:r w:rsidR="00634891" w:rsidRPr="00EB0E28">
        <w:t xml:space="preserve">diversiteit en inclusie? Wil jij </w:t>
      </w:r>
      <w:r>
        <w:t xml:space="preserve"> meewerken aan </w:t>
      </w:r>
      <w:r w:rsidR="00634891" w:rsidRPr="00EB0E28">
        <w:t xml:space="preserve"> toegankelijke publieke websites en applicaties in Vlaanderen? Dan is deze vacature misschien wel iets voor jou! De dienst Diversiteitsbeleid is namelijk  op zoek naar een </w:t>
      </w:r>
      <w:r w:rsidR="003C05BB">
        <w:t xml:space="preserve"> beleidsmedewerker met goede juridische vaardigheden </w:t>
      </w:r>
      <w:r w:rsidR="00634891" w:rsidRPr="00EB0E28">
        <w:t xml:space="preserve"> </w:t>
      </w:r>
      <w:r w:rsidR="00C916A4">
        <w:t xml:space="preserve">om tijdelijk ingezet te worden </w:t>
      </w:r>
      <w:r w:rsidR="00634891" w:rsidRPr="00EB0E28">
        <w:t xml:space="preserve">voor het ondersteunings- en controle orgaan digitale toegankelijkheid voor de Vlaamse publieke sector. Je hoeft geen jaren ervaring te hebben maar werkt graag en goed samen, </w:t>
      </w:r>
      <w:r w:rsidR="006C4517">
        <w:t xml:space="preserve">bent probleemoplossend, </w:t>
      </w:r>
      <w:r w:rsidR="00CC0092">
        <w:t xml:space="preserve">hebt een kritische en analytische geest </w:t>
      </w:r>
      <w:r w:rsidR="00634891" w:rsidRPr="00EB0E28">
        <w:t xml:space="preserve">, </w:t>
      </w:r>
      <w:r w:rsidR="006C4517">
        <w:t xml:space="preserve">hebt </w:t>
      </w:r>
      <w:r w:rsidR="00634891" w:rsidRPr="00EB0E28">
        <w:t xml:space="preserve">inzicht in toegankelijkheid, inclusie en diversiteit en goesting om  regelgevende- en beleidsteksten te </w:t>
      </w:r>
      <w:r w:rsidR="00D42B84">
        <w:t>analyseren</w:t>
      </w:r>
      <w:r w:rsidR="00634891" w:rsidRPr="00EB0E28">
        <w:t>.</w:t>
      </w:r>
    </w:p>
    <w:p w14:paraId="4ED96FB2" w14:textId="77777777" w:rsidR="00F376C7" w:rsidRDefault="00F376C7" w:rsidP="00F376C7"/>
    <w:p w14:paraId="60FE3E7A" w14:textId="657A6FE3" w:rsidR="00F376C7" w:rsidRPr="00EB0E28" w:rsidRDefault="00F376C7" w:rsidP="00F376C7">
      <w:r>
        <w:t>Ben je op zoek naar een job met impact? Solliciteer dan nu!</w:t>
      </w:r>
    </w:p>
    <w:p w14:paraId="2B9D157C" w14:textId="5181DE8F" w:rsidR="0031551E" w:rsidRPr="00EA1F3E" w:rsidRDefault="0031551E" w:rsidP="0031551E">
      <w:pPr>
        <w:tabs>
          <w:tab w:val="clear" w:pos="3686"/>
        </w:tabs>
        <w:spacing w:line="240" w:lineRule="auto"/>
        <w:contextualSpacing w:val="0"/>
        <w:jc w:val="both"/>
        <w:textAlignment w:val="baseline"/>
        <w:rPr>
          <w:rFonts w:asciiTheme="minorHAnsi" w:hAnsiTheme="minorHAnsi" w:cs="Arial"/>
          <w:color w:val="auto"/>
        </w:rPr>
      </w:pPr>
    </w:p>
    <w:p w14:paraId="7B1A364A" w14:textId="472CECAE" w:rsidR="008D0491" w:rsidRDefault="008D0491" w:rsidP="008D0491">
      <w:pPr>
        <w:autoSpaceDE w:val="0"/>
        <w:autoSpaceDN w:val="0"/>
        <w:adjustRightInd w:val="0"/>
        <w:jc w:val="both"/>
        <w:rPr>
          <w:rFonts w:asciiTheme="minorHAnsi" w:hAnsiTheme="minorHAnsi" w:cs="Arial"/>
          <w:color w:val="auto"/>
        </w:rPr>
      </w:pPr>
      <w:bookmarkStart w:id="1" w:name="_Hlk135987841"/>
      <w:r w:rsidRPr="008D0491">
        <w:rPr>
          <w:rFonts w:asciiTheme="minorHAnsi" w:hAnsiTheme="minorHAnsi" w:cs="Arial"/>
          <w:b/>
          <w:bCs/>
          <w:color w:val="auto"/>
        </w:rPr>
        <w:t xml:space="preserve">Wil je meer weten over de functie-inhoud? Neem contact op met </w:t>
      </w:r>
      <w:r w:rsidR="006917BB">
        <w:rPr>
          <w:rFonts w:asciiTheme="minorHAnsi" w:hAnsiTheme="minorHAnsi" w:cs="Arial"/>
          <w:b/>
          <w:bCs/>
          <w:color w:val="auto"/>
        </w:rPr>
        <w:t>Merel Terlien</w:t>
      </w:r>
      <w:r w:rsidR="006404C8">
        <w:rPr>
          <w:rFonts w:asciiTheme="minorHAnsi" w:hAnsiTheme="minorHAnsi" w:cs="Arial"/>
          <w:b/>
          <w:bCs/>
          <w:color w:val="auto"/>
        </w:rPr>
        <w:t xml:space="preserve"> </w:t>
      </w:r>
      <w:r w:rsidR="00947981">
        <w:rPr>
          <w:rFonts w:asciiTheme="minorHAnsi" w:hAnsiTheme="minorHAnsi" w:cs="Arial"/>
          <w:b/>
          <w:bCs/>
          <w:color w:val="auto"/>
        </w:rPr>
        <w:t>(</w:t>
      </w:r>
      <w:hyperlink r:id="rId14" w:history="1">
        <w:r w:rsidR="006917BB" w:rsidRPr="00254BE8">
          <w:rPr>
            <w:rStyle w:val="Hyperlink"/>
            <w:rFonts w:asciiTheme="minorHAnsi" w:hAnsiTheme="minorHAnsi" w:cs="Arial"/>
            <w:b/>
            <w:bCs/>
          </w:rPr>
          <w:t>merel.terlien@vlaanderen.be</w:t>
        </w:r>
      </w:hyperlink>
      <w:r w:rsidR="00947981">
        <w:rPr>
          <w:rFonts w:asciiTheme="minorHAnsi" w:hAnsiTheme="minorHAnsi" w:cs="Arial"/>
          <w:b/>
          <w:bCs/>
          <w:color w:val="auto"/>
        </w:rPr>
        <w:t xml:space="preserve">) </w:t>
      </w:r>
    </w:p>
    <w:p w14:paraId="052F1411" w14:textId="72EC8411" w:rsidR="00581D28" w:rsidRPr="00D71E82" w:rsidRDefault="00E81223" w:rsidP="00D71E82">
      <w:pPr>
        <w:pStyle w:val="Kop1"/>
        <w:tabs>
          <w:tab w:val="clear" w:pos="3686"/>
        </w:tabs>
      </w:pPr>
      <w:bookmarkStart w:id="2" w:name="_Toc118882727"/>
      <w:bookmarkEnd w:id="1"/>
      <w:r w:rsidRPr="00D71E82">
        <w:t>O</w:t>
      </w:r>
      <w:r w:rsidR="00EE3FA0" w:rsidRPr="00D71E82">
        <w:t>v</w:t>
      </w:r>
      <w:r w:rsidRPr="00D71E82">
        <w:t>er</w:t>
      </w:r>
      <w:r w:rsidR="00D235B1">
        <w:t xml:space="preserve"> het</w:t>
      </w:r>
      <w:r w:rsidRPr="00D71E82">
        <w:t xml:space="preserve"> </w:t>
      </w:r>
      <w:r w:rsidR="00A85454">
        <w:t>agentschap overheidspersoneel</w:t>
      </w:r>
      <w:bookmarkEnd w:id="2"/>
      <w:r w:rsidR="00D235B1">
        <w:t xml:space="preserve"> en de afdeling</w:t>
      </w:r>
    </w:p>
    <w:p w14:paraId="0FD00BA8" w14:textId="77777777" w:rsidR="00A85454" w:rsidRPr="00BE54FA" w:rsidRDefault="00A85454" w:rsidP="00A85454">
      <w:pPr>
        <w:pStyle w:val="paragraph"/>
        <w:spacing w:before="0" w:beforeAutospacing="0" w:after="0" w:afterAutospacing="0"/>
        <w:jc w:val="both"/>
        <w:textAlignment w:val="baseline"/>
        <w:rPr>
          <w:rFonts w:ascii="FlandersArtSerif-Regular" w:eastAsiaTheme="minorHAnsi" w:hAnsi="FlandersArtSerif-Regular" w:cstheme="minorBidi"/>
          <w:color w:val="1C1A15" w:themeColor="background2" w:themeShade="1A"/>
          <w:sz w:val="22"/>
          <w:szCs w:val="22"/>
          <w:lang w:eastAsia="en-US"/>
        </w:rPr>
      </w:pPr>
      <w:r w:rsidRPr="00BE54FA">
        <w:rPr>
          <w:rFonts w:ascii="FlandersArtSerif-Regular" w:eastAsiaTheme="minorHAnsi" w:hAnsi="FlandersArtSerif-Regular" w:cstheme="minorBidi"/>
          <w:color w:val="1C1A15" w:themeColor="background2" w:themeShade="1A"/>
          <w:sz w:val="22"/>
          <w:szCs w:val="22"/>
          <w:lang w:eastAsia="en-US"/>
        </w:rPr>
        <w:t>De Vlaamse overheid heeft oog voor wat leeft in de samenleving. In Vlaanderen zorgen we voor gelijke onderwijskansen, geven we actuele verkeersinformatie, onderhouden we wegen en bouwen we bruggen, beheren we het groen, ... Bij de Vlaamse overheid geef je elke dag opnieuw het beste van jezelf, in een job die een verschil maakt in de maatschappij. Je werkt er in een geëngageerde omgeving en maakt deel uit van een diverse organisatie.</w:t>
      </w:r>
      <w:r w:rsidRPr="00BE54FA">
        <w:rPr>
          <w:rFonts w:eastAsiaTheme="minorHAnsi"/>
          <w:color w:val="1C1A15" w:themeColor="background2" w:themeShade="1A"/>
          <w:sz w:val="22"/>
          <w:szCs w:val="22"/>
          <w:lang w:eastAsia="en-US"/>
        </w:rPr>
        <w:t> </w:t>
      </w:r>
      <w:r w:rsidRPr="00BE54FA">
        <w:rPr>
          <w:rFonts w:ascii="Cambria" w:eastAsiaTheme="minorHAnsi" w:hAnsi="Cambria" w:cs="Cambria"/>
          <w:color w:val="1C1A15" w:themeColor="background2" w:themeShade="1A"/>
          <w:sz w:val="22"/>
          <w:szCs w:val="22"/>
          <w:lang w:eastAsia="en-US"/>
        </w:rPr>
        <w:t> </w:t>
      </w:r>
    </w:p>
    <w:p w14:paraId="3B5BD372" w14:textId="77777777" w:rsidR="00A85454" w:rsidRPr="00BE54FA" w:rsidRDefault="00A85454" w:rsidP="00A85454">
      <w:pPr>
        <w:pStyle w:val="paragraph"/>
        <w:spacing w:before="0" w:beforeAutospacing="0" w:after="0" w:afterAutospacing="0"/>
        <w:ind w:left="432"/>
        <w:jc w:val="both"/>
        <w:textAlignment w:val="baseline"/>
        <w:rPr>
          <w:rFonts w:ascii="FlandersArtSerif-Regular" w:eastAsiaTheme="minorHAnsi" w:hAnsi="FlandersArtSerif-Regular" w:cstheme="minorBidi"/>
          <w:color w:val="1C1A15" w:themeColor="background2" w:themeShade="1A"/>
          <w:sz w:val="22"/>
          <w:szCs w:val="22"/>
          <w:lang w:eastAsia="en-US"/>
        </w:rPr>
      </w:pPr>
      <w:r w:rsidRPr="00BE54FA">
        <w:rPr>
          <w:rFonts w:eastAsiaTheme="minorHAnsi"/>
          <w:color w:val="1C1A15" w:themeColor="background2" w:themeShade="1A"/>
          <w:sz w:val="22"/>
          <w:szCs w:val="22"/>
          <w:lang w:eastAsia="en-US"/>
        </w:rPr>
        <w:t> </w:t>
      </w:r>
      <w:r w:rsidRPr="00BE54FA">
        <w:rPr>
          <w:rFonts w:ascii="Cambria" w:eastAsiaTheme="minorHAnsi" w:hAnsi="Cambria" w:cs="Cambria"/>
          <w:color w:val="1C1A15" w:themeColor="background2" w:themeShade="1A"/>
          <w:sz w:val="22"/>
          <w:szCs w:val="22"/>
          <w:lang w:eastAsia="en-US"/>
        </w:rPr>
        <w:t> </w:t>
      </w:r>
    </w:p>
    <w:p w14:paraId="39C28BAC" w14:textId="173BFF92" w:rsidR="004D7BD6" w:rsidRDefault="00867224" w:rsidP="00D235B1">
      <w:pPr>
        <w:pStyle w:val="paragraph"/>
        <w:shd w:val="clear" w:color="auto" w:fill="FFFFFF"/>
        <w:spacing w:before="0" w:beforeAutospacing="0" w:after="0" w:afterAutospacing="0"/>
        <w:jc w:val="both"/>
        <w:textAlignment w:val="baseline"/>
        <w:rPr>
          <w:rFonts w:ascii="FlandersArtSerif-Regular" w:eastAsiaTheme="minorHAnsi" w:hAnsi="FlandersArtSerif-Regular" w:cstheme="minorBidi"/>
          <w:b/>
          <w:bCs/>
          <w:color w:val="1C1A15" w:themeColor="background2" w:themeShade="1A"/>
          <w:sz w:val="22"/>
          <w:szCs w:val="22"/>
          <w:lang w:eastAsia="en-US"/>
        </w:rPr>
      </w:pPr>
      <w:r>
        <w:rPr>
          <w:rFonts w:ascii="FlandersArtSerif-Regular" w:eastAsiaTheme="minorHAnsi" w:hAnsi="FlandersArtSerif-Regular" w:cstheme="minorBidi"/>
          <w:b/>
          <w:bCs/>
          <w:color w:val="1C1A15" w:themeColor="background2" w:themeShade="1A"/>
          <w:sz w:val="22"/>
          <w:szCs w:val="22"/>
          <w:lang w:eastAsia="en-US"/>
        </w:rPr>
        <w:lastRenderedPageBreak/>
        <w:t xml:space="preserve">Agentschap Overheidspersoneel </w:t>
      </w:r>
    </w:p>
    <w:p w14:paraId="146BD84D" w14:textId="77777777" w:rsidR="00867224" w:rsidRDefault="00867224" w:rsidP="00867224">
      <w:pPr>
        <w:jc w:val="both"/>
        <w:rPr>
          <w:rFonts w:ascii="Calibri" w:hAnsi="Calibri"/>
          <w:color w:val="auto"/>
        </w:rPr>
      </w:pPr>
      <w:r>
        <w:t xml:space="preserve">Het Agentschap Overheidspersoneel (AgO) ondersteunt de entiteiten van de Vlaamse overheid op het vlak van personeel en organisatieontwikkeling. Ze bouwt een HR-beleid uit voor de ganse Vlaamse overheid, volgt dit op en evalueert. Ze zorgt voor de verdere ontwikkeling van HR-professionals en sterk leiderschap binnen de Vlaamse overheid. AgO biedt een gemeenschappelijke HR-dienstverlening aan met betrekking tot personeelsadministratie, rekrutering en selectie, sociale dienstverlening, personeelsregelgeving, opleidingen, welzijn en diversiteit. Daarnaast verzorgt zij een digitale ondersteuning van HR (HR-data en HR-applicaties o.a. Vlimpers). Zij ondersteunt de HR-functie in de entiteit door: </w:t>
      </w:r>
    </w:p>
    <w:p w14:paraId="0855BE72" w14:textId="77777777" w:rsidR="00867224" w:rsidRDefault="00867224" w:rsidP="00867224">
      <w:pPr>
        <w:jc w:val="both"/>
      </w:pPr>
      <w:r>
        <w:t xml:space="preserve">- een klankbord te bieden </w:t>
      </w:r>
    </w:p>
    <w:p w14:paraId="5C77BEEE" w14:textId="77777777" w:rsidR="00867224" w:rsidRDefault="00867224" w:rsidP="00867224">
      <w:pPr>
        <w:jc w:val="both"/>
      </w:pPr>
      <w:r>
        <w:t xml:space="preserve">- ook naar andere HR-professionals uit de Vlaamse overheid, </w:t>
      </w:r>
    </w:p>
    <w:p w14:paraId="78E48E0B" w14:textId="77777777" w:rsidR="00867224" w:rsidRDefault="00867224" w:rsidP="00867224">
      <w:pPr>
        <w:jc w:val="both"/>
      </w:pPr>
      <w:r>
        <w:t xml:space="preserve">- samen te werken in projecten, </w:t>
      </w:r>
    </w:p>
    <w:p w14:paraId="3E50121D" w14:textId="4E9AD454" w:rsidR="00926797" w:rsidRDefault="00867224" w:rsidP="00634891">
      <w:pPr>
        <w:jc w:val="both"/>
      </w:pPr>
      <w:r>
        <w:t>- gedeelde HR-instrumenten te ontsluiten.</w:t>
      </w:r>
    </w:p>
    <w:p w14:paraId="394A24FC" w14:textId="77777777" w:rsidR="00460E57" w:rsidRDefault="00460E57" w:rsidP="004D7BD6">
      <w:pPr>
        <w:rPr>
          <w:b/>
          <w:bCs/>
        </w:rPr>
      </w:pPr>
    </w:p>
    <w:p w14:paraId="1CD48A23" w14:textId="34D5881B" w:rsidR="00C01C0D" w:rsidRDefault="00C01C0D" w:rsidP="004D7BD6">
      <w:pPr>
        <w:rPr>
          <w:b/>
          <w:bCs/>
        </w:rPr>
      </w:pPr>
      <w:r>
        <w:rPr>
          <w:b/>
          <w:bCs/>
        </w:rPr>
        <w:t>DDB</w:t>
      </w:r>
    </w:p>
    <w:p w14:paraId="72B4CECF" w14:textId="77777777" w:rsidR="00C01C0D" w:rsidRDefault="00C01C0D" w:rsidP="00C01C0D">
      <w:pPr>
        <w:jc w:val="both"/>
        <w:rPr>
          <w:rFonts w:ascii="Calibri" w:hAnsi="Calibri"/>
          <w:color w:val="auto"/>
        </w:rPr>
      </w:pPr>
      <w:r>
        <w:t>De functie situeert zich in de dienst Diversiteitsbeleid. De dienst Diversiteitsbeleid heeft een trekkersrol</w:t>
      </w:r>
    </w:p>
    <w:p w14:paraId="1D6EC0CE" w14:textId="77777777" w:rsidR="00C01C0D" w:rsidRDefault="00C01C0D" w:rsidP="00C01C0D">
      <w:pPr>
        <w:jc w:val="both"/>
      </w:pPr>
      <w:r>
        <w:t>in het gelijke kansen- en diversiteitsbeleid van de Vlaamse overheid. De dienst Diversiteitsbeleid streeft</w:t>
      </w:r>
    </w:p>
    <w:p w14:paraId="3CE75E00" w14:textId="77777777" w:rsidR="00C01C0D" w:rsidRDefault="00C01C0D" w:rsidP="00C01C0D">
      <w:pPr>
        <w:jc w:val="both"/>
      </w:pPr>
      <w:r>
        <w:t>naar een Vlaamse overheid die inclusief is en een afspiegeling vormt van de samenleving.</w:t>
      </w:r>
    </w:p>
    <w:p w14:paraId="130E0490" w14:textId="77777777" w:rsidR="00C01C0D" w:rsidRDefault="00C01C0D" w:rsidP="00C01C0D">
      <w:pPr>
        <w:jc w:val="both"/>
      </w:pPr>
      <w:r>
        <w:t>De dienst Diversiteitsbeleid:</w:t>
      </w:r>
    </w:p>
    <w:p w14:paraId="1BD1C4A2" w14:textId="7F42EAC1" w:rsidR="00C01C0D" w:rsidRDefault="00C01C0D" w:rsidP="00316B37">
      <w:pPr>
        <w:pStyle w:val="Lijstalinea"/>
        <w:numPr>
          <w:ilvl w:val="0"/>
          <w:numId w:val="35"/>
        </w:numPr>
      </w:pPr>
      <w:r>
        <w:t>ondersteunt en adviseert de Vlaamse overheid bij het realiseren van het gelijke kansen- en</w:t>
      </w:r>
    </w:p>
    <w:p w14:paraId="597136CB" w14:textId="649C480C" w:rsidR="00C01C0D" w:rsidRDefault="00C01C0D" w:rsidP="00316B37">
      <w:pPr>
        <w:pStyle w:val="Lijstalinea"/>
        <w:ind w:left="720"/>
      </w:pPr>
      <w:r>
        <w:t>diversiteitsbeleid;</w:t>
      </w:r>
    </w:p>
    <w:p w14:paraId="00A6AE7A" w14:textId="28C8F798" w:rsidR="00C01C0D" w:rsidRDefault="00C01C0D" w:rsidP="00316B37">
      <w:pPr>
        <w:pStyle w:val="Lijstalinea"/>
        <w:numPr>
          <w:ilvl w:val="0"/>
          <w:numId w:val="35"/>
        </w:numPr>
      </w:pPr>
      <w:r>
        <w:t>monitort en rapporteert jaarlijks over de stand van zaken van het</w:t>
      </w:r>
      <w:r w:rsidR="00316B37">
        <w:t xml:space="preserve"> </w:t>
      </w:r>
      <w:r>
        <w:t>gelijke kansen- en diversiteitsbeleid in alle 77 entiteiten die tot het toepassingsgebied van</w:t>
      </w:r>
    </w:p>
    <w:p w14:paraId="15802A28" w14:textId="77777777" w:rsidR="00C01C0D" w:rsidRDefault="00C01C0D" w:rsidP="00316B37">
      <w:pPr>
        <w:pStyle w:val="Lijstalinea"/>
        <w:ind w:left="720"/>
      </w:pPr>
      <w:r>
        <w:t>diversiteitsbeleid behoren;</w:t>
      </w:r>
    </w:p>
    <w:p w14:paraId="0F651CB4" w14:textId="710F8B9A" w:rsidR="00C01C0D" w:rsidRDefault="00C01C0D" w:rsidP="00316B37">
      <w:pPr>
        <w:pStyle w:val="Lijstalinea"/>
        <w:numPr>
          <w:ilvl w:val="1"/>
          <w:numId w:val="35"/>
        </w:numPr>
      </w:pPr>
      <w:r>
        <w:t>coördineert het gelijke kansen- en diversiteitsbeleid van de entiteiten via de Commissie Diversiteit</w:t>
      </w:r>
      <w:r w:rsidR="00316B37">
        <w:t xml:space="preserve"> </w:t>
      </w:r>
      <w:r>
        <w:t>van de Vlaamse overheid;</w:t>
      </w:r>
    </w:p>
    <w:p w14:paraId="7CAD08A0" w14:textId="6E5337AC" w:rsidR="00C01C0D" w:rsidRDefault="00C01C0D" w:rsidP="00316B37">
      <w:pPr>
        <w:pStyle w:val="Lijstalinea"/>
        <w:numPr>
          <w:ilvl w:val="1"/>
          <w:numId w:val="35"/>
        </w:numPr>
      </w:pPr>
      <w:r>
        <w:t>ondersteunt en adviseert personeelsleden, personeelsverantwoordelijken, diversiteitsambtenaren,</w:t>
      </w:r>
      <w:r w:rsidR="00316B37">
        <w:t xml:space="preserve"> </w:t>
      </w:r>
      <w:r>
        <w:t>leidinggevenden en topambtenaren inzake gelijke kansen- en diversiteitsbeleid;</w:t>
      </w:r>
    </w:p>
    <w:p w14:paraId="10E8B0F0" w14:textId="1E185179" w:rsidR="00C01C0D" w:rsidRDefault="00C01C0D" w:rsidP="00316B37">
      <w:pPr>
        <w:pStyle w:val="Lijstalinea"/>
        <w:numPr>
          <w:ilvl w:val="1"/>
          <w:numId w:val="35"/>
        </w:numPr>
      </w:pPr>
      <w:r>
        <w:t>sensibiliseert personeelsleden en toekomstige personeelsleden, personeelsverantwoordelijken en</w:t>
      </w:r>
      <w:r w:rsidR="00316B37">
        <w:t xml:space="preserve"> </w:t>
      </w:r>
      <w:r>
        <w:t>leidinggevenden inzake gelijke kansen en diversiteit;</w:t>
      </w:r>
    </w:p>
    <w:p w14:paraId="1CA88E18" w14:textId="77777777" w:rsidR="00316B37" w:rsidRDefault="00C01C0D" w:rsidP="00316B37">
      <w:pPr>
        <w:pStyle w:val="Lijstalinea"/>
        <w:numPr>
          <w:ilvl w:val="1"/>
          <w:numId w:val="35"/>
        </w:numPr>
      </w:pPr>
      <w:r>
        <w:t>zorgt voor de beleidsvoorbereiding, -evaluatie en monitoring van evenredige</w:t>
      </w:r>
      <w:r w:rsidR="00316B37">
        <w:t xml:space="preserve"> </w:t>
      </w:r>
      <w:r>
        <w:t>vertegenwoordiging van verschillende groepen binnen het personeel van alle entiteiten</w:t>
      </w:r>
    </w:p>
    <w:p w14:paraId="30643A0E" w14:textId="7C2B1A9A" w:rsidR="00C01C0D" w:rsidRDefault="00C01C0D" w:rsidP="00316B37">
      <w:pPr>
        <w:pStyle w:val="Lijstalinea"/>
        <w:numPr>
          <w:ilvl w:val="1"/>
          <w:numId w:val="35"/>
        </w:numPr>
      </w:pPr>
      <w:r>
        <w:t>diversiteit en gelijke kansen voor mannen en vrouwen, voor personen van buitenlandse</w:t>
      </w:r>
      <w:r w:rsidR="00316B37">
        <w:t xml:space="preserve"> </w:t>
      </w:r>
      <w:r>
        <w:t>herkomst en voor personen met een handicap of chronische ziekte) en behandelt het beleidsthema</w:t>
      </w:r>
      <w:r w:rsidR="00316B37">
        <w:t xml:space="preserve"> </w:t>
      </w:r>
      <w:r>
        <w:t>seksuele oriëntatie op de werkvloer;</w:t>
      </w:r>
    </w:p>
    <w:p w14:paraId="67A3F115" w14:textId="2B663C92" w:rsidR="00C01C0D" w:rsidRDefault="00C01C0D" w:rsidP="00316B37">
      <w:pPr>
        <w:pStyle w:val="Lijstalinea"/>
        <w:numPr>
          <w:ilvl w:val="1"/>
          <w:numId w:val="35"/>
        </w:numPr>
      </w:pPr>
      <w:r>
        <w:t>verspreidt informatie en communicatie met betrekking tot de diversiteitsdienstverlening en</w:t>
      </w:r>
      <w:r w:rsidR="00316B37">
        <w:t xml:space="preserve"> </w:t>
      </w:r>
      <w:r>
        <w:t>maatregelen voor sollicitanten, stagiairs, jobstudenten en personeelsleden;</w:t>
      </w:r>
    </w:p>
    <w:p w14:paraId="1764A532" w14:textId="0D408347" w:rsidR="00C01C0D" w:rsidRDefault="00C01C0D" w:rsidP="00316B37">
      <w:pPr>
        <w:pStyle w:val="Lijstalinea"/>
        <w:numPr>
          <w:ilvl w:val="1"/>
          <w:numId w:val="35"/>
        </w:numPr>
      </w:pPr>
      <w:r>
        <w:t>ondersteunt het anti-discriminatie beleid binnen de Vlaamse overheid.</w:t>
      </w:r>
    </w:p>
    <w:p w14:paraId="1C8B9E83" w14:textId="279D0A24" w:rsidR="00627DB5" w:rsidRPr="00627DB5" w:rsidRDefault="00627DB5" w:rsidP="00634891">
      <w:pPr>
        <w:rPr>
          <w:b/>
          <w:bCs/>
        </w:rPr>
      </w:pPr>
    </w:p>
    <w:p w14:paraId="755BE724" w14:textId="77777777" w:rsidR="00926797" w:rsidRDefault="00926797" w:rsidP="004D7BD6"/>
    <w:p w14:paraId="3F3BA213" w14:textId="77777777" w:rsidR="00E2592C" w:rsidRDefault="00E2592C" w:rsidP="004D7BD6"/>
    <w:p w14:paraId="6DED7845" w14:textId="77777777" w:rsidR="003E7090" w:rsidRDefault="003E7090" w:rsidP="004D7BD6">
      <w:pPr>
        <w:rPr>
          <w:b/>
          <w:bCs/>
        </w:rPr>
      </w:pPr>
    </w:p>
    <w:p w14:paraId="263A3809" w14:textId="1BAA0D99" w:rsidR="00857397" w:rsidRDefault="00101253" w:rsidP="00D71E82">
      <w:pPr>
        <w:pStyle w:val="Kop1"/>
        <w:tabs>
          <w:tab w:val="clear" w:pos="3686"/>
        </w:tabs>
      </w:pPr>
      <w:bookmarkStart w:id="3" w:name="_Toc118882729"/>
      <w:r w:rsidRPr="00D71E82">
        <w:lastRenderedPageBreak/>
        <w:t>W</w:t>
      </w:r>
      <w:r w:rsidR="0029310D" w:rsidRPr="00D71E82">
        <w:t xml:space="preserve">ie </w:t>
      </w:r>
      <w:r w:rsidR="00B44310" w:rsidRPr="00D71E82">
        <w:t>ben j</w:t>
      </w:r>
      <w:r w:rsidR="00EE609F" w:rsidRPr="00D71E82">
        <w:t>ij</w:t>
      </w:r>
      <w:r w:rsidR="0029310D" w:rsidRPr="00D71E82">
        <w:t>?</w:t>
      </w:r>
      <w:bookmarkEnd w:id="3"/>
    </w:p>
    <w:p w14:paraId="59CAFF85" w14:textId="4E7AB007" w:rsidR="004133EC" w:rsidRDefault="004133EC" w:rsidP="003D5490">
      <w:pPr>
        <w:pStyle w:val="Kop2"/>
      </w:pPr>
      <w:r>
        <w:t xml:space="preserve">3.1 deelnemingsvoorwaarden </w:t>
      </w:r>
    </w:p>
    <w:p w14:paraId="6E002ECE" w14:textId="7A960E68" w:rsidR="00DD3C43" w:rsidRDefault="008B5B89" w:rsidP="482259D8">
      <w:pPr>
        <w:autoSpaceDE w:val="0"/>
        <w:autoSpaceDN w:val="0"/>
        <w:adjustRightInd w:val="0"/>
        <w:jc w:val="both"/>
      </w:pPr>
      <w:bookmarkStart w:id="4" w:name="_Deelnemingsvoorwaarden"/>
      <w:bookmarkEnd w:id="4"/>
      <w:r>
        <w:t xml:space="preserve">Op het moment van je sollicitatie </w:t>
      </w:r>
      <w:r w:rsidR="00CF36F3">
        <w:t>beschik je over</w:t>
      </w:r>
      <w:r w:rsidR="006917BB">
        <w:t>:</w:t>
      </w:r>
    </w:p>
    <w:p w14:paraId="35F48105" w14:textId="1D065304" w:rsidR="00645ADF" w:rsidRPr="003D5490" w:rsidRDefault="00CF36F3" w:rsidP="008720BB">
      <w:pPr>
        <w:pStyle w:val="Lijstalinea"/>
        <w:numPr>
          <w:ilvl w:val="0"/>
          <w:numId w:val="32"/>
        </w:numPr>
        <w:autoSpaceDE w:val="0"/>
        <w:autoSpaceDN w:val="0"/>
        <w:adjustRightInd w:val="0"/>
        <w:jc w:val="both"/>
        <w:rPr>
          <w:rFonts w:asciiTheme="minorHAnsi" w:hAnsiTheme="minorHAnsi" w:cs="Arial"/>
          <w:color w:val="auto"/>
        </w:rPr>
      </w:pPr>
      <w:r>
        <w:rPr>
          <w:rFonts w:asciiTheme="minorHAnsi" w:hAnsiTheme="minorHAnsi" w:cs="Arial"/>
          <w:color w:val="auto"/>
        </w:rPr>
        <w:t>Een master diploma</w:t>
      </w:r>
    </w:p>
    <w:p w14:paraId="57B62EFE" w14:textId="48CAA42C" w:rsidR="009710E9" w:rsidRDefault="009710E9" w:rsidP="009710E9">
      <w:pPr>
        <w:autoSpaceDE w:val="0"/>
        <w:autoSpaceDN w:val="0"/>
        <w:adjustRightInd w:val="0"/>
        <w:jc w:val="both"/>
        <w:rPr>
          <w:rFonts w:asciiTheme="minorHAnsi" w:hAnsiTheme="minorHAnsi" w:cs="Arial"/>
          <w:color w:val="auto"/>
          <w:highlight w:val="yellow"/>
        </w:rPr>
      </w:pPr>
    </w:p>
    <w:p w14:paraId="21091AA8" w14:textId="1D039B5F" w:rsidR="009710E9" w:rsidRPr="009710E9" w:rsidRDefault="009710E9" w:rsidP="009710E9">
      <w:pPr>
        <w:autoSpaceDE w:val="0"/>
        <w:autoSpaceDN w:val="0"/>
        <w:adjustRightInd w:val="0"/>
        <w:jc w:val="both"/>
        <w:rPr>
          <w:rFonts w:asciiTheme="minorHAnsi" w:hAnsiTheme="minorHAnsi" w:cs="Arial"/>
          <w:color w:val="auto"/>
        </w:rPr>
      </w:pPr>
      <w:r w:rsidRPr="009710E9">
        <w:rPr>
          <w:rFonts w:asciiTheme="minorHAnsi" w:hAnsiTheme="minorHAnsi" w:cs="Arial"/>
          <w:color w:val="auto"/>
        </w:rPr>
        <w:t>Op het moment van je sollicitatie heb je:</w:t>
      </w:r>
    </w:p>
    <w:p w14:paraId="2E6C480E" w14:textId="294CD0CC" w:rsidR="009710E9" w:rsidRDefault="00352F05" w:rsidP="009710E9">
      <w:pPr>
        <w:pStyle w:val="Lijstalinea"/>
        <w:numPr>
          <w:ilvl w:val="0"/>
          <w:numId w:val="36"/>
        </w:numPr>
        <w:autoSpaceDE w:val="0"/>
        <w:autoSpaceDN w:val="0"/>
        <w:adjustRightInd w:val="0"/>
        <w:jc w:val="both"/>
        <w:rPr>
          <w:rFonts w:asciiTheme="minorHAnsi" w:hAnsiTheme="minorHAnsi" w:cs="Arial"/>
          <w:color w:val="auto"/>
        </w:rPr>
      </w:pPr>
      <w:r>
        <w:rPr>
          <w:rFonts w:asciiTheme="minorHAnsi" w:hAnsiTheme="minorHAnsi" w:cs="Arial"/>
          <w:color w:val="auto"/>
        </w:rPr>
        <w:t>m</w:t>
      </w:r>
      <w:r w:rsidR="009710E9" w:rsidRPr="009710E9">
        <w:rPr>
          <w:rFonts w:asciiTheme="minorHAnsi" w:hAnsiTheme="minorHAnsi" w:cs="Arial"/>
          <w:color w:val="auto"/>
        </w:rPr>
        <w:t>otivatie en interesse om deze tijdelijke uitdaging aan te gaan</w:t>
      </w:r>
    </w:p>
    <w:p w14:paraId="55894928" w14:textId="393CD9D1" w:rsidR="00947981" w:rsidRPr="00947981" w:rsidRDefault="00947981" w:rsidP="009710E9">
      <w:pPr>
        <w:pStyle w:val="Lijstalinea"/>
        <w:numPr>
          <w:ilvl w:val="0"/>
          <w:numId w:val="36"/>
        </w:numPr>
        <w:autoSpaceDE w:val="0"/>
        <w:autoSpaceDN w:val="0"/>
        <w:adjustRightInd w:val="0"/>
        <w:jc w:val="both"/>
        <w:rPr>
          <w:rFonts w:asciiTheme="minorHAnsi" w:hAnsiTheme="minorHAnsi" w:cs="Arial"/>
          <w:color w:val="auto"/>
        </w:rPr>
      </w:pPr>
      <w:r>
        <w:rPr>
          <w:rFonts w:eastAsia="Times New Roman"/>
        </w:rPr>
        <w:t xml:space="preserve">een sterke beleidsmatige expertise </w:t>
      </w:r>
    </w:p>
    <w:p w14:paraId="7DA3E9FF" w14:textId="41AD50BB" w:rsidR="00947981" w:rsidRPr="009710E9" w:rsidRDefault="00352F05" w:rsidP="009710E9">
      <w:pPr>
        <w:pStyle w:val="Lijstalinea"/>
        <w:numPr>
          <w:ilvl w:val="0"/>
          <w:numId w:val="36"/>
        </w:numPr>
        <w:autoSpaceDE w:val="0"/>
        <w:autoSpaceDN w:val="0"/>
        <w:adjustRightInd w:val="0"/>
        <w:jc w:val="both"/>
        <w:rPr>
          <w:rFonts w:asciiTheme="minorHAnsi" w:hAnsiTheme="minorHAnsi" w:cs="Arial"/>
          <w:color w:val="auto"/>
        </w:rPr>
      </w:pPr>
      <w:r>
        <w:rPr>
          <w:rFonts w:eastAsia="Times New Roman"/>
        </w:rPr>
        <w:t>inzicht in juridische teksten</w:t>
      </w:r>
    </w:p>
    <w:p w14:paraId="6FB0A825" w14:textId="77777777" w:rsidR="00DC7E1F" w:rsidRPr="002C38FD" w:rsidRDefault="00DC7E1F" w:rsidP="009710E9">
      <w:pPr>
        <w:jc w:val="both"/>
        <w:rPr>
          <w:rFonts w:eastAsiaTheme="minorEastAsia"/>
          <w:color w:val="auto"/>
        </w:rPr>
      </w:pPr>
    </w:p>
    <w:p w14:paraId="036F9A5E" w14:textId="77777777" w:rsidR="008D0491" w:rsidRPr="00D87495" w:rsidRDefault="008D0491" w:rsidP="008D0491">
      <w:pPr>
        <w:autoSpaceDE w:val="0"/>
        <w:autoSpaceDN w:val="0"/>
        <w:adjustRightInd w:val="0"/>
        <w:jc w:val="both"/>
        <w:rPr>
          <w:rFonts w:asciiTheme="minorHAnsi" w:hAnsiTheme="minorHAnsi" w:cs="Arial"/>
          <w:b/>
          <w:bCs/>
          <w:color w:val="auto"/>
        </w:rPr>
      </w:pPr>
      <w:r w:rsidRPr="00D87495">
        <w:rPr>
          <w:rFonts w:asciiTheme="minorHAnsi" w:hAnsiTheme="minorHAnsi" w:cs="Arial"/>
          <w:b/>
          <w:bCs/>
          <w:color w:val="auto"/>
        </w:rPr>
        <w:t xml:space="preserve">Wil je meer weten of heb je een vraag over de voorwaarden? Stuur een mailtje naar </w:t>
      </w:r>
      <w:hyperlink r:id="rId15" w:history="1">
        <w:r w:rsidRPr="00D87495">
          <w:rPr>
            <w:rStyle w:val="Hyperlink"/>
            <w:rFonts w:asciiTheme="minorHAnsi" w:hAnsiTheme="minorHAnsi" w:cs="Arial"/>
            <w:b/>
            <w:bCs/>
          </w:rPr>
          <w:t>hr.ago@vlaanderen.be</w:t>
        </w:r>
      </w:hyperlink>
      <w:r w:rsidRPr="00D87495">
        <w:rPr>
          <w:rFonts w:asciiTheme="minorHAnsi" w:hAnsiTheme="minorHAnsi" w:cs="Arial"/>
          <w:b/>
          <w:bCs/>
          <w:color w:val="auto"/>
        </w:rPr>
        <w:t xml:space="preserve">. </w:t>
      </w:r>
    </w:p>
    <w:p w14:paraId="51C3045D" w14:textId="2D077916" w:rsidR="00D235B1" w:rsidRDefault="00D235B1" w:rsidP="00A77782">
      <w:pPr>
        <w:autoSpaceDE w:val="0"/>
        <w:autoSpaceDN w:val="0"/>
        <w:adjustRightInd w:val="0"/>
        <w:jc w:val="both"/>
        <w:rPr>
          <w:rFonts w:asciiTheme="minorHAnsi" w:hAnsiTheme="minorHAnsi" w:cs="Arial"/>
          <w:color w:val="auto"/>
        </w:rPr>
      </w:pPr>
    </w:p>
    <w:p w14:paraId="7AF01CDC" w14:textId="4935A1B3" w:rsidR="008311BD" w:rsidRDefault="008311BD" w:rsidP="008311BD">
      <w:pPr>
        <w:pStyle w:val="Kop2"/>
      </w:pPr>
      <w:r>
        <w:t xml:space="preserve">3.2 Jouw </w:t>
      </w:r>
      <w:r w:rsidR="00BF2D59">
        <w:t xml:space="preserve">technische </w:t>
      </w:r>
      <w:r>
        <w:t xml:space="preserve">competenties en kennis </w:t>
      </w:r>
    </w:p>
    <w:p w14:paraId="40962394" w14:textId="10F23393" w:rsidR="000605E3" w:rsidRDefault="00E65492" w:rsidP="00676AD2">
      <w:pPr>
        <w:jc w:val="both"/>
        <w:rPr>
          <w:color w:val="auto"/>
        </w:rPr>
      </w:pPr>
      <w:r w:rsidRPr="00676AD2">
        <w:rPr>
          <w:color w:val="auto"/>
        </w:rPr>
        <w:t xml:space="preserve">Voor de functie </w:t>
      </w:r>
      <w:r w:rsidR="008D0491">
        <w:rPr>
          <w:color w:val="auto"/>
        </w:rPr>
        <w:t xml:space="preserve">zoeken we iemand die </w:t>
      </w:r>
    </w:p>
    <w:p w14:paraId="265870C1" w14:textId="3008FD7C" w:rsidR="00BF2D59" w:rsidRPr="0017065C" w:rsidRDefault="00352F05" w:rsidP="008D0491">
      <w:pPr>
        <w:pStyle w:val="Lijstalinea"/>
        <w:numPr>
          <w:ilvl w:val="0"/>
          <w:numId w:val="27"/>
        </w:numPr>
        <w:jc w:val="both"/>
        <w:rPr>
          <w:color w:val="auto"/>
        </w:rPr>
      </w:pPr>
      <w:r>
        <w:rPr>
          <w:color w:val="auto"/>
        </w:rPr>
        <w:t>gelooft in</w:t>
      </w:r>
      <w:r w:rsidR="0075470D" w:rsidRPr="0017065C">
        <w:rPr>
          <w:color w:val="auto"/>
        </w:rPr>
        <w:t xml:space="preserve"> diversiteit en inclusie</w:t>
      </w:r>
    </w:p>
    <w:p w14:paraId="6D375D62" w14:textId="089DA06E" w:rsidR="0075470D" w:rsidRPr="0017065C" w:rsidRDefault="0075470D" w:rsidP="008D0491">
      <w:pPr>
        <w:pStyle w:val="Lijstalinea"/>
        <w:numPr>
          <w:ilvl w:val="0"/>
          <w:numId w:val="27"/>
        </w:numPr>
        <w:jc w:val="both"/>
        <w:rPr>
          <w:color w:val="auto"/>
        </w:rPr>
      </w:pPr>
      <w:r w:rsidRPr="0017065C">
        <w:rPr>
          <w:color w:val="auto"/>
        </w:rPr>
        <w:t>Goed en graag samenwerkt</w:t>
      </w:r>
    </w:p>
    <w:p w14:paraId="222056EF" w14:textId="2817BDC7" w:rsidR="0075470D" w:rsidRPr="0017065C" w:rsidRDefault="0075470D" w:rsidP="008D0491">
      <w:pPr>
        <w:pStyle w:val="Lijstalinea"/>
        <w:numPr>
          <w:ilvl w:val="0"/>
          <w:numId w:val="27"/>
        </w:numPr>
        <w:jc w:val="both"/>
        <w:rPr>
          <w:color w:val="auto"/>
        </w:rPr>
      </w:pPr>
      <w:r w:rsidRPr="0017065C">
        <w:rPr>
          <w:color w:val="auto"/>
        </w:rPr>
        <w:t xml:space="preserve">Kritisch en analytisch denkt </w:t>
      </w:r>
    </w:p>
    <w:p w14:paraId="31D852BC" w14:textId="418AAE75" w:rsidR="0075470D" w:rsidRDefault="0075470D" w:rsidP="008D0491">
      <w:pPr>
        <w:pStyle w:val="Lijstalinea"/>
        <w:numPr>
          <w:ilvl w:val="0"/>
          <w:numId w:val="27"/>
        </w:numPr>
        <w:jc w:val="both"/>
        <w:rPr>
          <w:color w:val="auto"/>
        </w:rPr>
      </w:pPr>
      <w:r w:rsidRPr="0017065C">
        <w:rPr>
          <w:color w:val="auto"/>
        </w:rPr>
        <w:t>Inzicht heeft in toegankelijkheid, inclusie en diversiteit</w:t>
      </w:r>
    </w:p>
    <w:p w14:paraId="7336708D" w14:textId="3F1A45AD" w:rsidR="00BC132A" w:rsidRPr="0017065C" w:rsidRDefault="00BC132A" w:rsidP="008D0491">
      <w:pPr>
        <w:pStyle w:val="Lijstalinea"/>
        <w:numPr>
          <w:ilvl w:val="0"/>
          <w:numId w:val="27"/>
        </w:numPr>
        <w:jc w:val="both"/>
        <w:rPr>
          <w:color w:val="auto"/>
        </w:rPr>
      </w:pPr>
      <w:r>
        <w:rPr>
          <w:color w:val="auto"/>
        </w:rPr>
        <w:t>Inle</w:t>
      </w:r>
      <w:r w:rsidR="006917BB">
        <w:rPr>
          <w:color w:val="auto"/>
        </w:rPr>
        <w:t>vings</w:t>
      </w:r>
      <w:r>
        <w:rPr>
          <w:color w:val="auto"/>
        </w:rPr>
        <w:t xml:space="preserve">vermogen heeft met mensen die digitale drempels ervaren </w:t>
      </w:r>
    </w:p>
    <w:p w14:paraId="716AD10C" w14:textId="77777777" w:rsidR="008D0491" w:rsidRDefault="008D0491" w:rsidP="008D0491">
      <w:pPr>
        <w:pStyle w:val="Lijstalinea"/>
        <w:ind w:left="720"/>
        <w:jc w:val="both"/>
        <w:rPr>
          <w:color w:val="auto"/>
        </w:rPr>
      </w:pPr>
    </w:p>
    <w:p w14:paraId="1F73FC97" w14:textId="1A7050AF" w:rsidR="008D0491" w:rsidRDefault="008D0491" w:rsidP="008D0491">
      <w:pPr>
        <w:jc w:val="both"/>
        <w:rPr>
          <w:color w:val="auto"/>
        </w:rPr>
      </w:pPr>
      <w:r>
        <w:rPr>
          <w:color w:val="auto"/>
        </w:rPr>
        <w:t>En die kennis heeft van</w:t>
      </w:r>
    </w:p>
    <w:p w14:paraId="67CDECCD" w14:textId="6A24399D" w:rsidR="008D0491" w:rsidRPr="0017065C" w:rsidRDefault="0075470D" w:rsidP="008D0491">
      <w:pPr>
        <w:pStyle w:val="Lijstalinea"/>
        <w:numPr>
          <w:ilvl w:val="0"/>
          <w:numId w:val="27"/>
        </w:numPr>
        <w:jc w:val="both"/>
        <w:rPr>
          <w:color w:val="auto"/>
        </w:rPr>
      </w:pPr>
      <w:r w:rsidRPr="0017065C">
        <w:rPr>
          <w:color w:val="auto"/>
        </w:rPr>
        <w:t xml:space="preserve">Beleidskaders en wettelijke kaders </w:t>
      </w:r>
    </w:p>
    <w:p w14:paraId="0AC33A25" w14:textId="63F13D23" w:rsidR="0075470D" w:rsidRDefault="0075470D" w:rsidP="008D0491">
      <w:pPr>
        <w:pStyle w:val="Lijstalinea"/>
        <w:numPr>
          <w:ilvl w:val="0"/>
          <w:numId w:val="27"/>
        </w:numPr>
        <w:jc w:val="both"/>
        <w:rPr>
          <w:color w:val="auto"/>
        </w:rPr>
      </w:pPr>
      <w:r w:rsidRPr="0017065C">
        <w:rPr>
          <w:color w:val="auto"/>
        </w:rPr>
        <w:t xml:space="preserve">De </w:t>
      </w:r>
      <w:r w:rsidR="009710E9">
        <w:rPr>
          <w:color w:val="auto"/>
        </w:rPr>
        <w:t>meest courante applicaties binnen Microsoft Office</w:t>
      </w:r>
    </w:p>
    <w:p w14:paraId="38C3564F" w14:textId="66A8321B" w:rsidR="00352F05" w:rsidRPr="0017065C" w:rsidRDefault="00352F05" w:rsidP="008D0491">
      <w:pPr>
        <w:pStyle w:val="Lijstalinea"/>
        <w:numPr>
          <w:ilvl w:val="0"/>
          <w:numId w:val="27"/>
        </w:numPr>
        <w:jc w:val="both"/>
        <w:rPr>
          <w:color w:val="auto"/>
        </w:rPr>
      </w:pPr>
      <w:r>
        <w:rPr>
          <w:color w:val="auto"/>
        </w:rPr>
        <w:t>digitale toegankelijkheid</w:t>
      </w:r>
    </w:p>
    <w:p w14:paraId="41FC1D65" w14:textId="77777777" w:rsidR="000605E3" w:rsidRPr="0075470D" w:rsidRDefault="000605E3" w:rsidP="000605E3"/>
    <w:p w14:paraId="5FA0286D" w14:textId="64F507AF" w:rsidR="00983669" w:rsidRDefault="0029310D" w:rsidP="00D71E82">
      <w:pPr>
        <w:pStyle w:val="Kop1"/>
        <w:tabs>
          <w:tab w:val="clear" w:pos="3686"/>
        </w:tabs>
      </w:pPr>
      <w:bookmarkStart w:id="5" w:name="_Toc118882735"/>
      <w:r>
        <w:t>Wat bieden we</w:t>
      </w:r>
      <w:r w:rsidR="001B39C2">
        <w:t xml:space="preserve"> jou</w:t>
      </w:r>
      <w:r>
        <w:t>?</w:t>
      </w:r>
      <w:bookmarkEnd w:id="5"/>
    </w:p>
    <w:p w14:paraId="289934E0" w14:textId="5DB9E8AC" w:rsidR="00C73DE9" w:rsidRDefault="0075470D" w:rsidP="00C73DE9">
      <w:pPr>
        <w:pStyle w:val="Lijstopsomteken"/>
        <w:numPr>
          <w:ilvl w:val="0"/>
          <w:numId w:val="16"/>
        </w:numPr>
        <w:jc w:val="both"/>
        <w:rPr>
          <w:color w:val="auto"/>
        </w:rPr>
      </w:pPr>
      <w:r>
        <w:rPr>
          <w:color w:val="auto"/>
        </w:rPr>
        <w:t xml:space="preserve">Een voltijdse </w:t>
      </w:r>
      <w:r w:rsidR="0001436E">
        <w:rPr>
          <w:color w:val="auto"/>
        </w:rPr>
        <w:t>contract van 6 maanden</w:t>
      </w:r>
      <w:r w:rsidR="006917BB">
        <w:rPr>
          <w:color w:val="auto"/>
        </w:rPr>
        <w:t xml:space="preserve"> </w:t>
      </w:r>
      <w:bookmarkStart w:id="6" w:name="_Hlk135987925"/>
      <w:r w:rsidR="006917BB">
        <w:rPr>
          <w:color w:val="auto"/>
        </w:rPr>
        <w:t>in de graad van adjunct van de directeur (salarisschaal A111).</w:t>
      </w:r>
      <w:bookmarkEnd w:id="6"/>
    </w:p>
    <w:p w14:paraId="35784C7C" w14:textId="146373DE" w:rsidR="0040036F" w:rsidRPr="00EB02A6" w:rsidRDefault="0040036F" w:rsidP="0040036F">
      <w:pPr>
        <w:pStyle w:val="Lijstopsomteken"/>
        <w:numPr>
          <w:ilvl w:val="0"/>
          <w:numId w:val="16"/>
        </w:numPr>
        <w:jc w:val="both"/>
        <w:rPr>
          <w:color w:val="auto"/>
        </w:rPr>
      </w:pPr>
      <w:bookmarkStart w:id="7" w:name="_Hlk135987936"/>
      <w:r w:rsidRPr="00EB02A6">
        <w:rPr>
          <w:color w:val="auto"/>
        </w:rPr>
        <w:t>Je loon is minimaal 3.754,81 euro/maand (bruto). Meer informatie over je salaris vind je via</w:t>
      </w:r>
      <w:r w:rsidRPr="00EB02A6">
        <w:rPr>
          <w:rFonts w:ascii="Cambria" w:hAnsi="Cambria" w:cs="Cambria"/>
          <w:color w:val="auto"/>
        </w:rPr>
        <w:t> </w:t>
      </w:r>
      <w:hyperlink r:id="rId16" w:history="1">
        <w:r w:rsidR="006917BB" w:rsidRPr="00254BE8">
          <w:rPr>
            <w:rStyle w:val="Hyperlink"/>
          </w:rPr>
          <w:t>http://www.werkenvoorvlaanderen.be/salarissimulator</w:t>
        </w:r>
      </w:hyperlink>
      <w:r w:rsidR="006917BB">
        <w:t>.</w:t>
      </w:r>
      <w:r w:rsidR="006917BB">
        <w:rPr>
          <w:color w:val="auto"/>
        </w:rPr>
        <w:t xml:space="preserve"> </w:t>
      </w:r>
      <w:r>
        <w:rPr>
          <w:color w:val="auto"/>
        </w:rPr>
        <w:t xml:space="preserve">Je salaris is afhankelijk van je persoonlijke situatie en kan afwijken van het genoemde bedrag. </w:t>
      </w:r>
    </w:p>
    <w:bookmarkEnd w:id="7"/>
    <w:p w14:paraId="631AFB39" w14:textId="77777777" w:rsidR="0040036F" w:rsidRPr="00EB02A6" w:rsidRDefault="0040036F" w:rsidP="0040036F">
      <w:pPr>
        <w:pStyle w:val="Lijstopsomteken"/>
        <w:numPr>
          <w:ilvl w:val="0"/>
          <w:numId w:val="16"/>
        </w:numPr>
        <w:jc w:val="both"/>
        <w:rPr>
          <w:color w:val="auto"/>
        </w:rPr>
      </w:pPr>
      <w:r w:rsidRPr="00EB02A6">
        <w:rPr>
          <w:color w:val="auto"/>
        </w:rPr>
        <w:t>Je hebt de mogelijkheid tot telewerken.</w:t>
      </w:r>
    </w:p>
    <w:p w14:paraId="1D24B32B" w14:textId="77777777" w:rsidR="0040036F" w:rsidRPr="00EB02A6" w:rsidRDefault="0040036F" w:rsidP="0040036F">
      <w:pPr>
        <w:pStyle w:val="Lijstopsomteken"/>
        <w:numPr>
          <w:ilvl w:val="0"/>
          <w:numId w:val="16"/>
        </w:numPr>
        <w:jc w:val="both"/>
        <w:rPr>
          <w:color w:val="auto"/>
        </w:rPr>
      </w:pPr>
      <w:r w:rsidRPr="00EB02A6">
        <w:rPr>
          <w:color w:val="auto"/>
        </w:rPr>
        <w:lastRenderedPageBreak/>
        <w:t>Bovendien ontvang je maaltijdcheques van 8 euro voor elke gewerkte dag, heb je 35 betaalde verlofdagen per jaar, krijg je gratis woon-werkverkeer met het openbaar vervoer en een gratis hospitalisatieverzekering.</w:t>
      </w:r>
    </w:p>
    <w:p w14:paraId="778DA7EC" w14:textId="77777777" w:rsidR="0040036F" w:rsidRPr="00E01D16" w:rsidRDefault="0040036F" w:rsidP="0040036F">
      <w:pPr>
        <w:pStyle w:val="Lijstopsomteken"/>
        <w:ind w:left="720"/>
        <w:jc w:val="both"/>
        <w:rPr>
          <w:color w:val="auto"/>
        </w:rPr>
      </w:pPr>
    </w:p>
    <w:p w14:paraId="42152DA9" w14:textId="54195E41" w:rsidR="000C0924" w:rsidRDefault="008D0491" w:rsidP="008D0491">
      <w:pPr>
        <w:pStyle w:val="Kop1"/>
        <w:tabs>
          <w:tab w:val="clear" w:pos="3686"/>
        </w:tabs>
      </w:pPr>
      <w:bookmarkStart w:id="8" w:name="_Selectieprocedure"/>
      <w:bookmarkEnd w:id="8"/>
      <w:r>
        <w:t xml:space="preserve">sollicitatiegesprek </w:t>
      </w:r>
    </w:p>
    <w:p w14:paraId="2FADDB76" w14:textId="77777777" w:rsidR="009710E9" w:rsidRDefault="009710E9" w:rsidP="009710E9">
      <w:pPr>
        <w:pStyle w:val="Kop2"/>
        <w:jc w:val="both"/>
        <w:rPr>
          <w:rFonts w:eastAsia="FlandersArtSans-Regular" w:cs="FlandersArtSans-Regular"/>
          <w:bCs w:val="0"/>
          <w:color w:val="373636" w:themeColor="accent2"/>
          <w:u w:val="single"/>
        </w:rPr>
      </w:pPr>
      <w:r w:rsidRPr="4800642B">
        <w:rPr>
          <w:rFonts w:eastAsia="FlandersArtSans-Regular" w:cs="FlandersArtSans-Regular"/>
          <w:bCs w:val="0"/>
          <w:color w:val="373636" w:themeColor="accent2"/>
          <w:u w:val="single"/>
        </w:rPr>
        <w:t xml:space="preserve">5.1 EERSTE SCREENING </w:t>
      </w:r>
    </w:p>
    <w:p w14:paraId="44CCC47E" w14:textId="276A986C" w:rsidR="004434A4" w:rsidRDefault="004434A4" w:rsidP="004434A4">
      <w:pPr>
        <w:jc w:val="both"/>
        <w:rPr>
          <w:rFonts w:eastAsia="FlandersArtSerif-Regular" w:cs="FlandersArtSerif-Regular"/>
        </w:rPr>
      </w:pPr>
      <w:bookmarkStart w:id="9" w:name="_Hlk135987972"/>
      <w:r>
        <w:rPr>
          <w:rFonts w:eastAsia="FlandersArtSerif-Regular" w:cs="FlandersArtSerif-Regular"/>
        </w:rPr>
        <w:t>Aan de hand van jouw CV en een korte motivatiebrief</w:t>
      </w:r>
      <w:r w:rsidRPr="4800642B">
        <w:rPr>
          <w:rFonts w:eastAsia="FlandersArtSerif-Regular" w:cs="FlandersArtSerif-Regular"/>
        </w:rPr>
        <w:t xml:space="preserve"> gaan we na of je al dan niet aan de deelnemingsvoorwaarden zoals vermeld in hoofdstuk 3.1. voldoet. Enkel de kandidaten die aan de deelnemingsvoorwaarden voldoen, kunnen deelnemen aan de volgende fase. </w:t>
      </w:r>
    </w:p>
    <w:p w14:paraId="2C884D76" w14:textId="77777777" w:rsidR="009710E9" w:rsidRDefault="009710E9" w:rsidP="009710E9">
      <w:pPr>
        <w:jc w:val="both"/>
        <w:rPr>
          <w:rFonts w:eastAsia="FlandersArtSerif-Regular" w:cs="FlandersArtSerif-Regular"/>
        </w:rPr>
      </w:pPr>
    </w:p>
    <w:p w14:paraId="04107BDE" w14:textId="31ECABA4" w:rsidR="009710E9" w:rsidRDefault="009710E9" w:rsidP="009710E9">
      <w:pPr>
        <w:jc w:val="both"/>
        <w:rPr>
          <w:rFonts w:eastAsia="FlandersArtSerif-Regular" w:cs="FlandersArtSerif-Regular"/>
        </w:rPr>
      </w:pPr>
      <w:r w:rsidRPr="4800642B">
        <w:rPr>
          <w:rFonts w:eastAsia="FlandersArtSerif-Regular" w:cs="FlandersArtSerif-Regular"/>
        </w:rPr>
        <w:t xml:space="preserve">De cv-screening vindt plaats </w:t>
      </w:r>
      <w:r w:rsidR="006917BB">
        <w:t>zo snel mogelijk na jouw sollicitatie</w:t>
      </w:r>
      <w:r w:rsidR="006917BB">
        <w:t>.</w:t>
      </w:r>
    </w:p>
    <w:bookmarkEnd w:id="9"/>
    <w:p w14:paraId="076C9884" w14:textId="77777777" w:rsidR="009710E9" w:rsidRDefault="009710E9" w:rsidP="009710E9">
      <w:pPr>
        <w:jc w:val="both"/>
        <w:rPr>
          <w:rFonts w:eastAsia="FlandersArtSerif-Regular" w:cs="FlandersArtSerif-Regular"/>
        </w:rPr>
      </w:pPr>
    </w:p>
    <w:p w14:paraId="6C23C183" w14:textId="77777777" w:rsidR="009710E9" w:rsidRDefault="009710E9" w:rsidP="009710E9">
      <w:pPr>
        <w:jc w:val="both"/>
        <w:rPr>
          <w:rFonts w:eastAsia="FlandersArtSerif-Regular" w:cs="FlandersArtSerif-Regular"/>
        </w:rPr>
      </w:pPr>
      <w:r w:rsidRPr="4800642B">
        <w:rPr>
          <w:rFonts w:eastAsia="FlandersArtSerif-Regular" w:cs="FlandersArtSerif-Regular"/>
          <w:b/>
          <w:bCs/>
        </w:rPr>
        <w:t>De Vlaamse overheid wil de diverse samenleving weerspiegelen en selecteert op basis van kwaliteiten en vaardigheden los van geslacht, gender, afkomst, leeftijd of handicap. Heb je bepaalde aanpassingen nodig? Geef ons een seintje en we gaan hierover graag met jou in gesprek.</w:t>
      </w:r>
    </w:p>
    <w:p w14:paraId="32C3BC52" w14:textId="77777777" w:rsidR="009710E9" w:rsidRDefault="009710E9" w:rsidP="009710E9">
      <w:pPr>
        <w:jc w:val="both"/>
        <w:rPr>
          <w:rFonts w:eastAsia="FlandersArtSerif-Regular" w:cs="FlandersArtSerif-Regular"/>
        </w:rPr>
      </w:pPr>
    </w:p>
    <w:p w14:paraId="1A1C67D7" w14:textId="77777777" w:rsidR="009710E9" w:rsidRDefault="009710E9" w:rsidP="009710E9">
      <w:pPr>
        <w:pStyle w:val="Kop2"/>
        <w:jc w:val="both"/>
        <w:rPr>
          <w:rFonts w:eastAsia="FlandersArtSans-Regular" w:cs="FlandersArtSans-Regular"/>
          <w:bCs w:val="0"/>
          <w:color w:val="373636" w:themeColor="accent2"/>
          <w:u w:val="single"/>
        </w:rPr>
      </w:pPr>
      <w:r w:rsidRPr="4800642B">
        <w:rPr>
          <w:rFonts w:eastAsia="FlandersArtSans-Regular" w:cs="FlandersArtSans-Regular"/>
          <w:bCs w:val="0"/>
          <w:color w:val="373636" w:themeColor="accent2"/>
          <w:u w:val="single"/>
        </w:rPr>
        <w:t>5.2 SOLLICITATIEGESPREK</w:t>
      </w:r>
    </w:p>
    <w:p w14:paraId="4EC8529C" w14:textId="77777777" w:rsidR="009710E9" w:rsidRDefault="009710E9" w:rsidP="009710E9">
      <w:pPr>
        <w:jc w:val="both"/>
        <w:rPr>
          <w:rFonts w:eastAsia="FlandersArtSerif-Regular" w:cs="FlandersArtSerif-Regular"/>
        </w:rPr>
      </w:pPr>
      <w:r w:rsidRPr="4800642B">
        <w:rPr>
          <w:rFonts w:eastAsia="FlandersArtSerif-Regular" w:cs="FlandersArtSerif-Regular"/>
        </w:rPr>
        <w:t>Door middel van een gesprek leren we elkaar beter kennen en zal je ook wat meer te weten komen over de inhoud van de functie. Verder gaan we volgende zaken na:</w:t>
      </w:r>
    </w:p>
    <w:p w14:paraId="76160AA7" w14:textId="77777777" w:rsidR="009710E9" w:rsidRDefault="009710E9" w:rsidP="009710E9">
      <w:pPr>
        <w:pStyle w:val="Lijstalinea"/>
        <w:numPr>
          <w:ilvl w:val="0"/>
          <w:numId w:val="38"/>
        </w:numPr>
        <w:jc w:val="both"/>
        <w:rPr>
          <w:rFonts w:eastAsia="FlandersArtSerif-Regular" w:cs="FlandersArtSerif-Regular"/>
        </w:rPr>
      </w:pPr>
      <w:r w:rsidRPr="4800642B">
        <w:rPr>
          <w:rFonts w:eastAsia="FlandersArtSerif-Regular" w:cs="FlandersArtSerif-Regular"/>
        </w:rPr>
        <w:t>Je motivatie voor de functie</w:t>
      </w:r>
    </w:p>
    <w:p w14:paraId="46A39CA8" w14:textId="77777777" w:rsidR="009710E9" w:rsidRDefault="009710E9" w:rsidP="009710E9">
      <w:pPr>
        <w:pStyle w:val="Lijstalinea"/>
        <w:numPr>
          <w:ilvl w:val="0"/>
          <w:numId w:val="38"/>
        </w:numPr>
        <w:jc w:val="both"/>
        <w:rPr>
          <w:rFonts w:eastAsia="FlandersArtSerif-Regular" w:cs="FlandersArtSerif-Regular"/>
        </w:rPr>
      </w:pPr>
      <w:r w:rsidRPr="4800642B">
        <w:rPr>
          <w:rFonts w:eastAsia="FlandersArtSerif-Regular" w:cs="FlandersArtSerif-Regular"/>
        </w:rPr>
        <w:t>Je technische competenties en kennis (zoals opgesomd in 3.2)</w:t>
      </w:r>
    </w:p>
    <w:p w14:paraId="0DBDB9C4" w14:textId="77777777" w:rsidR="009710E9" w:rsidRDefault="009710E9" w:rsidP="009710E9">
      <w:pPr>
        <w:pStyle w:val="Lijstalinea"/>
        <w:numPr>
          <w:ilvl w:val="0"/>
          <w:numId w:val="38"/>
        </w:numPr>
        <w:jc w:val="both"/>
        <w:rPr>
          <w:rFonts w:eastAsia="FlandersArtSerif-Regular" w:cs="FlandersArtSerif-Regular"/>
        </w:rPr>
      </w:pPr>
      <w:r w:rsidRPr="4800642B">
        <w:rPr>
          <w:rFonts w:eastAsia="FlandersArtSerif-Regular" w:cs="FlandersArtSerif-Regular"/>
        </w:rPr>
        <w:t xml:space="preserve">Je inzetbaarheid in de functie en de organisatie </w:t>
      </w:r>
    </w:p>
    <w:p w14:paraId="428C5AC9" w14:textId="77777777" w:rsidR="009710E9" w:rsidRDefault="009710E9" w:rsidP="009710E9">
      <w:pPr>
        <w:ind w:left="720"/>
        <w:jc w:val="both"/>
        <w:rPr>
          <w:rFonts w:eastAsia="FlandersArtSerif-Regular" w:cs="FlandersArtSerif-Regular"/>
        </w:rPr>
      </w:pPr>
    </w:p>
    <w:p w14:paraId="1D83AEE8" w14:textId="77777777" w:rsidR="009710E9" w:rsidRDefault="009710E9" w:rsidP="009710E9">
      <w:pPr>
        <w:jc w:val="both"/>
        <w:rPr>
          <w:rFonts w:eastAsia="FlandersArtSerif-Regular" w:cs="FlandersArtSerif-Regular"/>
        </w:rPr>
      </w:pPr>
      <w:r w:rsidRPr="4800642B">
        <w:rPr>
          <w:rFonts w:eastAsia="FlandersArtSerif-Regular" w:cs="FlandersArtSerif-Regular"/>
        </w:rPr>
        <w:t>Hiervoor kunnen we jou ook een praktische case voorleggen.</w:t>
      </w:r>
    </w:p>
    <w:p w14:paraId="5FD9C49C" w14:textId="77777777" w:rsidR="009710E9" w:rsidRDefault="009710E9" w:rsidP="009710E9">
      <w:pPr>
        <w:jc w:val="both"/>
        <w:rPr>
          <w:rFonts w:eastAsia="FlandersArtSerif-Regular" w:cs="FlandersArtSerif-Regular"/>
        </w:rPr>
      </w:pPr>
    </w:p>
    <w:p w14:paraId="405875B4" w14:textId="751182F6" w:rsidR="009710E9" w:rsidRDefault="009710E9" w:rsidP="009710E9">
      <w:pPr>
        <w:jc w:val="both"/>
        <w:rPr>
          <w:rFonts w:eastAsia="FlandersArtSerif-Regular" w:cs="FlandersArtSerif-Regular"/>
        </w:rPr>
      </w:pPr>
      <w:bookmarkStart w:id="10" w:name="_Hlk135987991"/>
      <w:r w:rsidRPr="4800642B">
        <w:rPr>
          <w:rFonts w:eastAsia="FlandersArtSerif-Regular" w:cs="FlandersArtSerif-Regular"/>
        </w:rPr>
        <w:t xml:space="preserve">Dit gesprek vindt plaats </w:t>
      </w:r>
      <w:r w:rsidR="006917BB">
        <w:t>zo snel mogelijk na jouw sollicitatie, in de loop van juni</w:t>
      </w:r>
      <w:r w:rsidR="006917BB">
        <w:t>.</w:t>
      </w:r>
    </w:p>
    <w:bookmarkEnd w:id="10"/>
    <w:p w14:paraId="1CA85CD9" w14:textId="77777777" w:rsidR="009710E9" w:rsidRDefault="009710E9" w:rsidP="009710E9">
      <w:pPr>
        <w:pStyle w:val="Kop1"/>
        <w:tabs>
          <w:tab w:val="clear" w:pos="3686"/>
          <w:tab w:val="left" w:pos="709"/>
        </w:tabs>
        <w:jc w:val="both"/>
        <w:rPr>
          <w:rFonts w:eastAsia="FlandersArtSans-Bold" w:cs="FlandersArtSans-Bold"/>
          <w:bCs w:val="0"/>
          <w:szCs w:val="36"/>
        </w:rPr>
      </w:pPr>
      <w:r w:rsidRPr="4800642B">
        <w:rPr>
          <w:rFonts w:eastAsia="FlandersArtSans-Bold" w:cs="FlandersArtSans-Bold"/>
          <w:bCs w:val="0"/>
          <w:szCs w:val="36"/>
        </w:rPr>
        <w:t>HOE KUN JE SOLLICITEREN?</w:t>
      </w:r>
    </w:p>
    <w:p w14:paraId="25392624" w14:textId="77F285F4" w:rsidR="006917BB" w:rsidRDefault="006917BB" w:rsidP="006917BB">
      <w:pPr>
        <w:autoSpaceDE w:val="0"/>
        <w:autoSpaceDN w:val="0"/>
        <w:adjustRightInd w:val="0"/>
        <w:jc w:val="both"/>
        <w:rPr>
          <w:rFonts w:asciiTheme="minorHAnsi" w:hAnsiTheme="minorHAnsi" w:cs="Arial"/>
          <w:bCs/>
          <w:color w:val="000000"/>
        </w:rPr>
      </w:pPr>
      <w:bookmarkStart w:id="11" w:name="_Hlk135988001"/>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Pr>
          <w:rFonts w:asciiTheme="minorHAnsi" w:hAnsiTheme="minorHAnsi" w:cs="Arial"/>
          <w:b/>
          <w:bCs/>
          <w:color w:val="000000"/>
        </w:rPr>
        <w:t>16 juni 2023</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formulier op</w:t>
      </w:r>
      <w:r w:rsidRPr="00523D40">
        <w:rPr>
          <w:rFonts w:asciiTheme="minorHAnsi" w:hAnsiTheme="minorHAnsi" w:cs="Arial"/>
          <w:bCs/>
          <w:color w:val="000000"/>
        </w:rPr>
        <w:t xml:space="preserve"> </w:t>
      </w:r>
      <w:hyperlink r:id="rId17"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r>
        <w:rPr>
          <w:rFonts w:asciiTheme="minorHAnsi" w:hAnsiTheme="minorHAnsi" w:cs="Arial"/>
          <w:bCs/>
          <w:color w:val="000000"/>
        </w:rPr>
        <w:t xml:space="preserve"> Voeg zeker een kopie van jouw diploma toe en beantwoord de vragen in het sollicitatieformulier.</w:t>
      </w:r>
    </w:p>
    <w:bookmarkEnd w:id="11"/>
    <w:p w14:paraId="78D0A857" w14:textId="77777777" w:rsidR="009957F1" w:rsidRDefault="009957F1" w:rsidP="00DE1430">
      <w:pPr>
        <w:jc w:val="both"/>
        <w:rPr>
          <w:rFonts w:asciiTheme="minorHAnsi" w:hAnsiTheme="minorHAnsi"/>
        </w:rPr>
      </w:pPr>
    </w:p>
    <w:sectPr w:rsidR="009957F1" w:rsidSect="002A0485">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211" w:right="851" w:bottom="2552"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D077" w14:textId="77777777" w:rsidR="00170029" w:rsidRDefault="00170029" w:rsidP="00F11703">
      <w:pPr>
        <w:spacing w:line="240" w:lineRule="auto"/>
      </w:pPr>
      <w:r>
        <w:separator/>
      </w:r>
    </w:p>
    <w:p w14:paraId="5C4D1B2D" w14:textId="77777777" w:rsidR="00170029" w:rsidRDefault="00170029"/>
  </w:endnote>
  <w:endnote w:type="continuationSeparator" w:id="0">
    <w:p w14:paraId="68B93A60" w14:textId="77777777" w:rsidR="00170029" w:rsidRDefault="00170029" w:rsidP="00F11703">
      <w:pPr>
        <w:spacing w:line="240" w:lineRule="auto"/>
      </w:pPr>
      <w:r>
        <w:continuationSeparator/>
      </w:r>
    </w:p>
    <w:p w14:paraId="250175D4" w14:textId="77777777" w:rsidR="00170029" w:rsidRDefault="00170029"/>
  </w:endnote>
  <w:endnote w:type="continuationNotice" w:id="1">
    <w:p w14:paraId="0415607D" w14:textId="77777777" w:rsidR="00170029" w:rsidRDefault="001700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embedRegular r:id="rId1" w:subsetted="1" w:fontKey="{6C9685D8-5D28-432D-8008-B183D3F044E2}"/>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2" w:fontKey="{37D417F3-2643-4111-BF58-ED9416AD4A66}"/>
  </w:font>
  <w:font w:name="FlandersArtSerif-Regular">
    <w:panose1 w:val="00000500000000000000"/>
    <w:charset w:val="00"/>
    <w:family w:val="auto"/>
    <w:pitch w:val="variable"/>
    <w:sig w:usb0="00000007" w:usb1="00000000" w:usb2="00000000" w:usb3="00000000" w:csb0="00000093" w:csb1="00000000"/>
    <w:embedRegular r:id="rId3" w:fontKey="{7E5A0D34-3FF4-4677-B02B-905F173849EF}"/>
    <w:embedBold r:id="rId4" w:fontKey="{33C4226D-39F6-4877-A269-95D52E0E6031}"/>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0306B8FC-7B43-4A04-8733-86E26D157381}"/>
  </w:font>
  <w:font w:name="FlandersArtSans-Bold">
    <w:altName w:val="Calibri"/>
    <w:panose1 w:val="00000800000000000000"/>
    <w:charset w:val="00"/>
    <w:family w:val="auto"/>
    <w:pitch w:val="variable"/>
    <w:sig w:usb0="00000007" w:usb1="00000000" w:usb2="00000000" w:usb3="00000000" w:csb0="00000093" w:csb1="00000000"/>
    <w:embedRegular r:id="rId6" w:fontKey="{A9F0FBBE-9C4F-4BE2-BBF3-344293E379F6}"/>
  </w:font>
  <w:font w:name="MS Gothic">
    <w:altName w:val="ＭＳ ゴシック"/>
    <w:panose1 w:val="020B0609070205080204"/>
    <w:charset w:val="80"/>
    <w:family w:val="modern"/>
    <w:pitch w:val="fixed"/>
    <w:sig w:usb0="E00002FF" w:usb1="6AC7FDFB" w:usb2="08000012" w:usb3="00000000" w:csb0="0002009F" w:csb1="00000000"/>
  </w:font>
  <w:font w:name="FlandersArtSerif-Bold">
    <w:altName w:val="Calibri"/>
    <w:panose1 w:val="00000800000000000000"/>
    <w:charset w:val="00"/>
    <w:family w:val="auto"/>
    <w:pitch w:val="variable"/>
    <w:sig w:usb0="00000007" w:usb1="00000000" w:usb2="00000000" w:usb3="00000000" w:csb0="00000093" w:csb1="00000000"/>
    <w:embedRegular r:id="rId7" w:subsetted="1" w:fontKey="{E8DE58C0-DEAD-48F8-AD37-FDEA5F57AEF4}"/>
    <w:embedBold r:id="rId8" w:subsetted="1" w:fontKey="{C4C23BB5-A7C1-4766-8A2B-AAAE1016109E}"/>
  </w:font>
  <w:font w:name="FlandersArtSerif-Medium">
    <w:altName w:val="Calibri"/>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9" w:subsetted="1" w:fontKey="{EE13B0F6-3A3D-4FB7-B0AB-2676355D770B}"/>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56C1" w14:textId="77777777" w:rsidR="0052021B" w:rsidRPr="00FF15EB" w:rsidRDefault="0052021B" w:rsidP="002A0485">
    <w:pPr>
      <w:pStyle w:val="streepjes"/>
    </w:pPr>
    <w:r>
      <w:tab/>
      <w:t>//</w:t>
    </w:r>
    <w:r w:rsidRPr="00FF15EB">
      <w:t>///////////////////////////////////////////////////////////////////////////////////</w:t>
    </w:r>
    <w:r w:rsidR="00FF7220">
      <w:t>//////////////////////////////</w:t>
    </w:r>
    <w:r w:rsidRPr="00FF15EB">
      <w:t>/////////////////////////////////////////////</w:t>
    </w:r>
  </w:p>
  <w:p w14:paraId="355EE29C" w14:textId="77777777" w:rsidR="0052021B" w:rsidRDefault="0052021B" w:rsidP="002A0485">
    <w:pPr>
      <w:pStyle w:val="Voettekst"/>
    </w:pPr>
  </w:p>
  <w:p w14:paraId="142852DE" w14:textId="4E39C75F" w:rsidR="0052021B" w:rsidRDefault="0052021B" w:rsidP="007E74F3">
    <w:pPr>
      <w:pStyle w:val="Voettekst"/>
    </w:pPr>
    <w:r>
      <w:t xml:space="preserve">pagina </w:t>
    </w:r>
    <w:r>
      <w:fldChar w:fldCharType="begin"/>
    </w:r>
    <w:r>
      <w:instrText xml:space="preserve"> PAGE   \* MERGEFORMAT </w:instrText>
    </w:r>
    <w:r>
      <w:fldChar w:fldCharType="separate"/>
    </w:r>
    <w:r w:rsidR="00D962EA">
      <w:rPr>
        <w:noProof/>
      </w:rPr>
      <w:t>10</w:t>
    </w:r>
    <w:r>
      <w:rPr>
        <w:noProof/>
      </w:rPr>
      <w:fldChar w:fldCharType="end"/>
    </w:r>
    <w:r>
      <w:t xml:space="preserve"> van </w:t>
    </w:r>
    <w:r w:rsidR="007C5D66">
      <w:rPr>
        <w:noProof/>
      </w:rPr>
      <w:fldChar w:fldCharType="begin"/>
    </w:r>
    <w:r w:rsidR="007C5D66">
      <w:rPr>
        <w:noProof/>
      </w:rPr>
      <w:instrText xml:space="preserve"> NUMPAGES   \* MERGEFORMAT </w:instrText>
    </w:r>
    <w:r w:rsidR="007C5D66">
      <w:rPr>
        <w:noProof/>
      </w:rPr>
      <w:fldChar w:fldCharType="separate"/>
    </w:r>
    <w:r w:rsidR="00D962EA">
      <w:rPr>
        <w:noProof/>
      </w:rPr>
      <w:t>13</w:t>
    </w:r>
    <w:r w:rsidR="007C5D66">
      <w:rPr>
        <w:noProof/>
      </w:rPr>
      <w:fldChar w:fldCharType="end"/>
    </w:r>
    <w:r>
      <w:tab/>
    </w:r>
    <w:sdt>
      <w:sdtPr>
        <w:tag w:val=""/>
        <w:id w:val="1806930"/>
        <w:placeholder>
          <w:docPart w:val="7E341FE30D704DB18AECE920516A290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86863">
          <w:t xml:space="preserve">     </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00386863">
                  <w:t>www.werkenvoorvlaanderen.be</w:t>
                </w:r>
              </w:sdtContent>
            </w:sdt>
          </w:sdtContent>
        </w:sdt>
      </w:sdtContent>
    </w:sdt>
  </w:p>
  <w:p w14:paraId="69FFBA1B" w14:textId="77777777"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55B3" w14:textId="77777777" w:rsidR="0052021B" w:rsidRPr="00FF15EB" w:rsidRDefault="0052021B" w:rsidP="00FF15EB">
    <w:pPr>
      <w:pStyle w:val="streepjes"/>
    </w:pPr>
    <w:r>
      <w:tab/>
      <w:t>//</w:t>
    </w:r>
    <w:r w:rsidRPr="00FF15EB">
      <w:t>/////////////////////////////////////////////////////////////////////////////////////////////////////////////////////////////////////////////////////////</w:t>
    </w:r>
    <w:r w:rsidR="00FF7220">
      <w:t>///</w:t>
    </w:r>
    <w:r w:rsidRPr="00FF15EB">
      <w:t>//</w:t>
    </w:r>
  </w:p>
  <w:p w14:paraId="574F8087" w14:textId="77777777" w:rsidR="0052021B" w:rsidRDefault="0052021B" w:rsidP="00FF15EB">
    <w:pPr>
      <w:pStyle w:val="Voettekst"/>
    </w:pPr>
  </w:p>
  <w:p w14:paraId="2002A658" w14:textId="049B84DF" w:rsidR="0052021B" w:rsidRDefault="006917BB" w:rsidP="00FF15EB">
    <w:pPr>
      <w:pStyle w:val="Voettekst"/>
    </w:pPr>
    <w:sdt>
      <w:sdtPr>
        <w:tag w:val=""/>
        <w:id w:val="-1744712615"/>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00386863">
          <w:t>www.werkenvoorvlaanderen.be</w:t>
        </w:r>
      </w:sdtContent>
    </w:sdt>
    <w:r w:rsidR="0052021B">
      <w:tab/>
    </w:r>
    <w:sdt>
      <w:sdtPr>
        <w:tag w:val=""/>
        <w:id w:val="-1270078250"/>
        <w:placeholder>
          <w:docPart w:val="0BD8A53F490D4825AFC01DA8D584028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86863">
          <w:t xml:space="preserve">     </w:t>
        </w:r>
      </w:sdtContent>
    </w:sdt>
    <w:r w:rsidR="0052021B">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52021B">
              <w:t xml:space="preserve">pagina </w:t>
            </w:r>
            <w:r w:rsidR="0052021B">
              <w:fldChar w:fldCharType="begin"/>
            </w:r>
            <w:r w:rsidR="0052021B">
              <w:instrText xml:space="preserve"> PAGE   \* MERGEFORMAT </w:instrText>
            </w:r>
            <w:r w:rsidR="0052021B">
              <w:fldChar w:fldCharType="separate"/>
            </w:r>
            <w:r w:rsidR="00D962EA">
              <w:rPr>
                <w:noProof/>
              </w:rPr>
              <w:t>11</w:t>
            </w:r>
            <w:r w:rsidR="0052021B">
              <w:rPr>
                <w:noProof/>
              </w:rPr>
              <w:fldChar w:fldCharType="end"/>
            </w:r>
            <w:r w:rsidR="0052021B">
              <w:t xml:space="preserve"> van </w:t>
            </w:r>
            <w:r w:rsidR="007C5D66">
              <w:rPr>
                <w:noProof/>
              </w:rPr>
              <w:fldChar w:fldCharType="begin"/>
            </w:r>
            <w:r w:rsidR="007C5D66">
              <w:rPr>
                <w:noProof/>
              </w:rPr>
              <w:instrText xml:space="preserve"> NUMPAGES  \* Arabic  \* MERGEFORMAT </w:instrText>
            </w:r>
            <w:r w:rsidR="007C5D66">
              <w:rPr>
                <w:noProof/>
              </w:rPr>
              <w:fldChar w:fldCharType="separate"/>
            </w:r>
            <w:r w:rsidR="00D962EA">
              <w:rPr>
                <w:noProof/>
              </w:rPr>
              <w:t>13</w:t>
            </w:r>
            <w:r w:rsidR="007C5D66">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58240"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1A52" w14:textId="77777777" w:rsidR="00170029" w:rsidRDefault="00170029">
      <w:r>
        <w:separator/>
      </w:r>
    </w:p>
  </w:footnote>
  <w:footnote w:type="continuationSeparator" w:id="0">
    <w:p w14:paraId="3CE02F0E" w14:textId="77777777" w:rsidR="00170029" w:rsidRDefault="00170029" w:rsidP="00F11703">
      <w:pPr>
        <w:spacing w:line="240" w:lineRule="auto"/>
      </w:pPr>
      <w:r>
        <w:continuationSeparator/>
      </w:r>
    </w:p>
    <w:p w14:paraId="7F79F2E4" w14:textId="77777777" w:rsidR="00170029" w:rsidRDefault="00170029"/>
  </w:footnote>
  <w:footnote w:type="continuationNotice" w:id="1">
    <w:p w14:paraId="25F91CBB" w14:textId="77777777" w:rsidR="00170029" w:rsidRDefault="001700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30543597" w14:textId="77777777" w:rsidTr="61909AF8">
      <w:tc>
        <w:tcPr>
          <w:tcW w:w="3307" w:type="dxa"/>
        </w:tcPr>
        <w:p w14:paraId="42B8D493" w14:textId="1FF502DA" w:rsidR="61909AF8" w:rsidRDefault="61909AF8" w:rsidP="61909AF8">
          <w:pPr>
            <w:pStyle w:val="Koptekst"/>
            <w:ind w:left="-115"/>
          </w:pPr>
        </w:p>
      </w:tc>
      <w:tc>
        <w:tcPr>
          <w:tcW w:w="3307" w:type="dxa"/>
        </w:tcPr>
        <w:p w14:paraId="694E6249" w14:textId="622DF1B2" w:rsidR="61909AF8" w:rsidRDefault="61909AF8" w:rsidP="61909AF8">
          <w:pPr>
            <w:pStyle w:val="Koptekst"/>
            <w:jc w:val="center"/>
          </w:pPr>
        </w:p>
      </w:tc>
      <w:tc>
        <w:tcPr>
          <w:tcW w:w="3307" w:type="dxa"/>
        </w:tcPr>
        <w:p w14:paraId="3A9DD244" w14:textId="01906E84" w:rsidR="61909AF8" w:rsidRDefault="61909AF8"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1B0BC2D6"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58241"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002B78DB">
      <w:rPr>
        <w:noProof/>
        <w:sz w:val="32"/>
        <w:szCs w:val="32"/>
        <w:lang w:eastAsia="en-GB"/>
      </w:rPr>
      <w:t xml:space="preserve">Tijdelijke vacature </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88A5932"/>
    <w:multiLevelType w:val="hybridMultilevel"/>
    <w:tmpl w:val="2030184E"/>
    <w:lvl w:ilvl="0" w:tplc="58F8A4CA">
      <w:numFmt w:val="bullet"/>
      <w:lvlText w:val="-"/>
      <w:lvlJc w:val="left"/>
      <w:pPr>
        <w:ind w:left="360" w:hanging="360"/>
      </w:pPr>
      <w:rPr>
        <w:rFonts w:ascii="FlandersArtSans-Regular" w:eastAsiaTheme="minorHAnsi" w:hAnsi="FlandersArtSans-Regular"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D411D8E"/>
    <w:multiLevelType w:val="hybridMultilevel"/>
    <w:tmpl w:val="2794C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774EE0"/>
    <w:multiLevelType w:val="hybridMultilevel"/>
    <w:tmpl w:val="CAEA20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5"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6D6DAD"/>
    <w:multiLevelType w:val="hybridMultilevel"/>
    <w:tmpl w:val="CF4E84F8"/>
    <w:lvl w:ilvl="0" w:tplc="8C54D476">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4F044C"/>
    <w:multiLevelType w:val="hybridMultilevel"/>
    <w:tmpl w:val="1AA8ED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B10A93"/>
    <w:multiLevelType w:val="hybridMultilevel"/>
    <w:tmpl w:val="340AF5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4A29D4"/>
    <w:multiLevelType w:val="hybridMultilevel"/>
    <w:tmpl w:val="3FA4C3C0"/>
    <w:lvl w:ilvl="0" w:tplc="08130001">
      <w:start w:val="1"/>
      <w:numFmt w:val="bullet"/>
      <w:lvlText w:val=""/>
      <w:lvlJc w:val="left"/>
      <w:pPr>
        <w:ind w:left="720" w:hanging="360"/>
      </w:pPr>
      <w:rPr>
        <w:rFonts w:ascii="Symbol" w:hAnsi="Symbol" w:hint="default"/>
      </w:rPr>
    </w:lvl>
    <w:lvl w:ilvl="1" w:tplc="1F2C56A6">
      <w:numFmt w:val="bullet"/>
      <w:lvlText w:val="•"/>
      <w:lvlJc w:val="left"/>
      <w:pPr>
        <w:ind w:left="1440" w:hanging="360"/>
      </w:pPr>
      <w:rPr>
        <w:rFonts w:ascii="FlandersArtSerif-Regular" w:eastAsiaTheme="minorHAnsi" w:hAnsi="FlandersArtSerif-Regular"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1" w15:restartNumberingAfterBreak="0">
    <w:nsid w:val="2D13704C"/>
    <w:multiLevelType w:val="hybridMultilevel"/>
    <w:tmpl w:val="DE96D51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D5B2C05"/>
    <w:multiLevelType w:val="hybridMultilevel"/>
    <w:tmpl w:val="9FD09734"/>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13"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17072B"/>
    <w:multiLevelType w:val="hybridMultilevel"/>
    <w:tmpl w:val="16925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282BD5"/>
    <w:multiLevelType w:val="hybridMultilevel"/>
    <w:tmpl w:val="AE9E6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0" w15:restartNumberingAfterBreak="0">
    <w:nsid w:val="4430208D"/>
    <w:multiLevelType w:val="hybridMultilevel"/>
    <w:tmpl w:val="188054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C213CF"/>
    <w:multiLevelType w:val="hybridMultilevel"/>
    <w:tmpl w:val="72964806"/>
    <w:lvl w:ilvl="0" w:tplc="1E3AE89E">
      <w:start w:val="3"/>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3"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24"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5" w15:restartNumberingAfterBreak="0">
    <w:nsid w:val="5E239E2E"/>
    <w:multiLevelType w:val="multilevel"/>
    <w:tmpl w:val="7E76EFBC"/>
    <w:lvl w:ilvl="0">
      <w:start w:val="6"/>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810821"/>
    <w:multiLevelType w:val="hybridMultilevel"/>
    <w:tmpl w:val="D0F620DA"/>
    <w:lvl w:ilvl="0" w:tplc="5C5EEE84">
      <w:start w:val="3"/>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64E4CE3"/>
    <w:multiLevelType w:val="hybridMultilevel"/>
    <w:tmpl w:val="95844D64"/>
    <w:lvl w:ilvl="0" w:tplc="78F24ADA">
      <w:start w:val="1"/>
      <w:numFmt w:val="bullet"/>
      <w:lvlText w:val="-"/>
      <w:lvlJc w:val="left"/>
      <w:pPr>
        <w:ind w:left="720" w:hanging="360"/>
      </w:pPr>
      <w:rPr>
        <w:rFonts w:ascii="FlandersArtSerif-Regular" w:hAnsi="FlandersArtSerif-Regular" w:hint="default"/>
      </w:rPr>
    </w:lvl>
    <w:lvl w:ilvl="1" w:tplc="E0BA026E">
      <w:start w:val="1"/>
      <w:numFmt w:val="bullet"/>
      <w:lvlText w:val="o"/>
      <w:lvlJc w:val="left"/>
      <w:pPr>
        <w:ind w:left="1440" w:hanging="360"/>
      </w:pPr>
      <w:rPr>
        <w:rFonts w:ascii="Courier New" w:hAnsi="Courier New" w:hint="default"/>
      </w:rPr>
    </w:lvl>
    <w:lvl w:ilvl="2" w:tplc="A55EA23C">
      <w:start w:val="1"/>
      <w:numFmt w:val="bullet"/>
      <w:lvlText w:val=""/>
      <w:lvlJc w:val="left"/>
      <w:pPr>
        <w:ind w:left="2160" w:hanging="360"/>
      </w:pPr>
      <w:rPr>
        <w:rFonts w:ascii="Wingdings" w:hAnsi="Wingdings" w:hint="default"/>
      </w:rPr>
    </w:lvl>
    <w:lvl w:ilvl="3" w:tplc="5420E4A4">
      <w:start w:val="1"/>
      <w:numFmt w:val="bullet"/>
      <w:lvlText w:val=""/>
      <w:lvlJc w:val="left"/>
      <w:pPr>
        <w:ind w:left="2880" w:hanging="360"/>
      </w:pPr>
      <w:rPr>
        <w:rFonts w:ascii="Symbol" w:hAnsi="Symbol" w:hint="default"/>
      </w:rPr>
    </w:lvl>
    <w:lvl w:ilvl="4" w:tplc="2DF6A602">
      <w:start w:val="1"/>
      <w:numFmt w:val="bullet"/>
      <w:lvlText w:val="o"/>
      <w:lvlJc w:val="left"/>
      <w:pPr>
        <w:ind w:left="3600" w:hanging="360"/>
      </w:pPr>
      <w:rPr>
        <w:rFonts w:ascii="Courier New" w:hAnsi="Courier New" w:hint="default"/>
      </w:rPr>
    </w:lvl>
    <w:lvl w:ilvl="5" w:tplc="0B54E5CC">
      <w:start w:val="1"/>
      <w:numFmt w:val="bullet"/>
      <w:lvlText w:val=""/>
      <w:lvlJc w:val="left"/>
      <w:pPr>
        <w:ind w:left="4320" w:hanging="360"/>
      </w:pPr>
      <w:rPr>
        <w:rFonts w:ascii="Wingdings" w:hAnsi="Wingdings" w:hint="default"/>
      </w:rPr>
    </w:lvl>
    <w:lvl w:ilvl="6" w:tplc="644C4570">
      <w:start w:val="1"/>
      <w:numFmt w:val="bullet"/>
      <w:lvlText w:val=""/>
      <w:lvlJc w:val="left"/>
      <w:pPr>
        <w:ind w:left="5040" w:hanging="360"/>
      </w:pPr>
      <w:rPr>
        <w:rFonts w:ascii="Symbol" w:hAnsi="Symbol" w:hint="default"/>
      </w:rPr>
    </w:lvl>
    <w:lvl w:ilvl="7" w:tplc="4CE672D4">
      <w:start w:val="1"/>
      <w:numFmt w:val="bullet"/>
      <w:lvlText w:val="o"/>
      <w:lvlJc w:val="left"/>
      <w:pPr>
        <w:ind w:left="5760" w:hanging="360"/>
      </w:pPr>
      <w:rPr>
        <w:rFonts w:ascii="Courier New" w:hAnsi="Courier New" w:hint="default"/>
      </w:rPr>
    </w:lvl>
    <w:lvl w:ilvl="8" w:tplc="B7AE11D0">
      <w:start w:val="1"/>
      <w:numFmt w:val="bullet"/>
      <w:lvlText w:val=""/>
      <w:lvlJc w:val="left"/>
      <w:pPr>
        <w:ind w:left="6480" w:hanging="360"/>
      </w:pPr>
      <w:rPr>
        <w:rFonts w:ascii="Wingdings" w:hAnsi="Wingdings" w:hint="default"/>
      </w:rPr>
    </w:lvl>
  </w:abstractNum>
  <w:abstractNum w:abstractNumId="28" w15:restartNumberingAfterBreak="0">
    <w:nsid w:val="66A1694F"/>
    <w:multiLevelType w:val="hybridMultilevel"/>
    <w:tmpl w:val="CCE86EE2"/>
    <w:lvl w:ilvl="0" w:tplc="F43AF32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C1B08D1"/>
    <w:multiLevelType w:val="hybridMultilevel"/>
    <w:tmpl w:val="CBCA8F4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Times New Roman"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Times New Roman"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Times New Roman" w:hint="default"/>
      </w:rPr>
    </w:lvl>
    <w:lvl w:ilvl="8" w:tplc="08130005">
      <w:start w:val="1"/>
      <w:numFmt w:val="bullet"/>
      <w:lvlText w:val=""/>
      <w:lvlJc w:val="left"/>
      <w:pPr>
        <w:ind w:left="6120" w:hanging="360"/>
      </w:pPr>
      <w:rPr>
        <w:rFonts w:ascii="Wingdings" w:hAnsi="Wingdings" w:hint="default"/>
      </w:rPr>
    </w:lvl>
  </w:abstractNum>
  <w:abstractNum w:abstractNumId="30"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1" w15:restartNumberingAfterBreak="0">
    <w:nsid w:val="6FAF6738"/>
    <w:multiLevelType w:val="hybridMultilevel"/>
    <w:tmpl w:val="91AE4672"/>
    <w:lvl w:ilvl="0" w:tplc="E4B80992">
      <w:start w:val="1"/>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0B472DD"/>
    <w:multiLevelType w:val="multilevel"/>
    <w:tmpl w:val="53C2B9FA"/>
    <w:lvl w:ilvl="0">
      <w:start w:val="1"/>
      <w:numFmt w:val="decimal"/>
      <w:pStyle w:val="Kop1"/>
      <w:lvlText w:val="%1."/>
      <w:lvlJc w:val="left"/>
    </w:lvl>
    <w:lvl w:ilvl="1">
      <w:numFmt w:val="decimal"/>
      <w:pStyle w:val="Kop2"/>
      <w:lvlText w:val=""/>
      <w:lvlJc w:val="left"/>
    </w:lvl>
    <w:lvl w:ilvl="2">
      <w:numFmt w:val="decimal"/>
      <w:pStyle w:val="Kop3"/>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33"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79470A"/>
    <w:multiLevelType w:val="hybridMultilevel"/>
    <w:tmpl w:val="1A440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7AD0344"/>
    <w:multiLevelType w:val="hybridMultilevel"/>
    <w:tmpl w:val="C0AAE40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6" w15:restartNumberingAfterBreak="0">
    <w:nsid w:val="7A985DA8"/>
    <w:multiLevelType w:val="hybridMultilevel"/>
    <w:tmpl w:val="6C7645C2"/>
    <w:lvl w:ilvl="0" w:tplc="08130001">
      <w:start w:val="1"/>
      <w:numFmt w:val="bullet"/>
      <w:lvlText w:val=""/>
      <w:lvlJc w:val="left"/>
      <w:pPr>
        <w:tabs>
          <w:tab w:val="num" w:pos="357"/>
        </w:tabs>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98038674">
    <w:abstractNumId w:val="32"/>
  </w:num>
  <w:num w:numId="2" w16cid:durableId="1936741578">
    <w:abstractNumId w:val="4"/>
  </w:num>
  <w:num w:numId="3" w16cid:durableId="1511673543">
    <w:abstractNumId w:val="24"/>
  </w:num>
  <w:num w:numId="4" w16cid:durableId="721055460">
    <w:abstractNumId w:val="30"/>
  </w:num>
  <w:num w:numId="5" w16cid:durableId="1118526906">
    <w:abstractNumId w:val="13"/>
  </w:num>
  <w:num w:numId="6" w16cid:durableId="36051360">
    <w:abstractNumId w:val="0"/>
  </w:num>
  <w:num w:numId="7" w16cid:durableId="1842237377">
    <w:abstractNumId w:val="23"/>
  </w:num>
  <w:num w:numId="8" w16cid:durableId="1293635461">
    <w:abstractNumId w:val="19"/>
  </w:num>
  <w:num w:numId="9" w16cid:durableId="1788617893">
    <w:abstractNumId w:val="17"/>
  </w:num>
  <w:num w:numId="10" w16cid:durableId="1588464830">
    <w:abstractNumId w:val="10"/>
  </w:num>
  <w:num w:numId="11" w16cid:durableId="1047022517">
    <w:abstractNumId w:val="22"/>
  </w:num>
  <w:num w:numId="12" w16cid:durableId="1678386191">
    <w:abstractNumId w:val="12"/>
  </w:num>
  <w:num w:numId="13" w16cid:durableId="942223416">
    <w:abstractNumId w:val="5"/>
  </w:num>
  <w:num w:numId="14" w16cid:durableId="2145082212">
    <w:abstractNumId w:val="33"/>
  </w:num>
  <w:num w:numId="15" w16cid:durableId="1532840242">
    <w:abstractNumId w:val="35"/>
  </w:num>
  <w:num w:numId="16" w16cid:durableId="1182354273">
    <w:abstractNumId w:val="14"/>
  </w:num>
  <w:num w:numId="17" w16cid:durableId="1422532398">
    <w:abstractNumId w:val="15"/>
  </w:num>
  <w:num w:numId="18" w16cid:durableId="1837186532">
    <w:abstractNumId w:val="11"/>
  </w:num>
  <w:num w:numId="19" w16cid:durableId="42366545">
    <w:abstractNumId w:val="18"/>
  </w:num>
  <w:num w:numId="20" w16cid:durableId="1234120306">
    <w:abstractNumId w:val="1"/>
  </w:num>
  <w:num w:numId="21" w16cid:durableId="238559158">
    <w:abstractNumId w:val="6"/>
  </w:num>
  <w:num w:numId="22" w16cid:durableId="1167331719">
    <w:abstractNumId w:val="29"/>
  </w:num>
  <w:num w:numId="23" w16cid:durableId="9651581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7289312">
    <w:abstractNumId w:val="16"/>
  </w:num>
  <w:num w:numId="25" w16cid:durableId="1352337052">
    <w:abstractNumId w:val="34"/>
  </w:num>
  <w:num w:numId="26" w16cid:durableId="932858433">
    <w:abstractNumId w:val="36"/>
  </w:num>
  <w:num w:numId="27" w16cid:durableId="1063025563">
    <w:abstractNumId w:val="31"/>
  </w:num>
  <w:num w:numId="28" w16cid:durableId="244414329">
    <w:abstractNumId w:val="7"/>
  </w:num>
  <w:num w:numId="29" w16cid:durableId="1060010794">
    <w:abstractNumId w:val="20"/>
  </w:num>
  <w:num w:numId="30" w16cid:durableId="718360045">
    <w:abstractNumId w:val="28"/>
  </w:num>
  <w:num w:numId="31" w16cid:durableId="1521579325">
    <w:abstractNumId w:val="3"/>
  </w:num>
  <w:num w:numId="32" w16cid:durableId="1117067682">
    <w:abstractNumId w:val="8"/>
  </w:num>
  <w:num w:numId="33" w16cid:durableId="1391734791">
    <w:abstractNumId w:val="26"/>
  </w:num>
  <w:num w:numId="34" w16cid:durableId="977567739">
    <w:abstractNumId w:val="21"/>
  </w:num>
  <w:num w:numId="35" w16cid:durableId="265846099">
    <w:abstractNumId w:val="9"/>
  </w:num>
  <w:num w:numId="36" w16cid:durableId="1704398772">
    <w:abstractNumId w:val="2"/>
  </w:num>
  <w:num w:numId="37" w16cid:durableId="746920520">
    <w:abstractNumId w:val="25"/>
  </w:num>
  <w:num w:numId="38" w16cid:durableId="208910714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embedSystem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BD3"/>
    <w:rsid w:val="0000298C"/>
    <w:rsid w:val="000054F2"/>
    <w:rsid w:val="00006D4D"/>
    <w:rsid w:val="000078AC"/>
    <w:rsid w:val="00010397"/>
    <w:rsid w:val="0001155C"/>
    <w:rsid w:val="000115F9"/>
    <w:rsid w:val="0001276E"/>
    <w:rsid w:val="00012B44"/>
    <w:rsid w:val="0001348C"/>
    <w:rsid w:val="0001436E"/>
    <w:rsid w:val="00014DDF"/>
    <w:rsid w:val="00014E73"/>
    <w:rsid w:val="000157E4"/>
    <w:rsid w:val="000175BA"/>
    <w:rsid w:val="00020494"/>
    <w:rsid w:val="0002327C"/>
    <w:rsid w:val="00026C2C"/>
    <w:rsid w:val="000270BB"/>
    <w:rsid w:val="00031ADE"/>
    <w:rsid w:val="00032035"/>
    <w:rsid w:val="000327EE"/>
    <w:rsid w:val="000345A7"/>
    <w:rsid w:val="000373B9"/>
    <w:rsid w:val="000415EC"/>
    <w:rsid w:val="00042A43"/>
    <w:rsid w:val="00044105"/>
    <w:rsid w:val="00044F0D"/>
    <w:rsid w:val="00045962"/>
    <w:rsid w:val="00045DB4"/>
    <w:rsid w:val="0004616C"/>
    <w:rsid w:val="00047387"/>
    <w:rsid w:val="00051345"/>
    <w:rsid w:val="0005184E"/>
    <w:rsid w:val="00052FC1"/>
    <w:rsid w:val="00053795"/>
    <w:rsid w:val="00054F9B"/>
    <w:rsid w:val="000605E3"/>
    <w:rsid w:val="00061182"/>
    <w:rsid w:val="00061701"/>
    <w:rsid w:val="00061762"/>
    <w:rsid w:val="00062845"/>
    <w:rsid w:val="00062CEF"/>
    <w:rsid w:val="0006473C"/>
    <w:rsid w:val="0006578B"/>
    <w:rsid w:val="00065A7B"/>
    <w:rsid w:val="00066223"/>
    <w:rsid w:val="00070309"/>
    <w:rsid w:val="000703EE"/>
    <w:rsid w:val="000705D8"/>
    <w:rsid w:val="00072473"/>
    <w:rsid w:val="0007260B"/>
    <w:rsid w:val="00072995"/>
    <w:rsid w:val="00072FD6"/>
    <w:rsid w:val="000735E5"/>
    <w:rsid w:val="00073BC1"/>
    <w:rsid w:val="00074C0C"/>
    <w:rsid w:val="0007526D"/>
    <w:rsid w:val="00075665"/>
    <w:rsid w:val="0007585A"/>
    <w:rsid w:val="000761A8"/>
    <w:rsid w:val="00076951"/>
    <w:rsid w:val="00080409"/>
    <w:rsid w:val="000815A9"/>
    <w:rsid w:val="0008168A"/>
    <w:rsid w:val="00081CE0"/>
    <w:rsid w:val="00082DCB"/>
    <w:rsid w:val="000835BB"/>
    <w:rsid w:val="0008370A"/>
    <w:rsid w:val="00083B60"/>
    <w:rsid w:val="00083B7C"/>
    <w:rsid w:val="00083CFE"/>
    <w:rsid w:val="0008561F"/>
    <w:rsid w:val="000905E6"/>
    <w:rsid w:val="00090E90"/>
    <w:rsid w:val="000916D5"/>
    <w:rsid w:val="00092FE8"/>
    <w:rsid w:val="000933E6"/>
    <w:rsid w:val="00095C6D"/>
    <w:rsid w:val="00097478"/>
    <w:rsid w:val="000A090B"/>
    <w:rsid w:val="000A2134"/>
    <w:rsid w:val="000A5A1C"/>
    <w:rsid w:val="000A6843"/>
    <w:rsid w:val="000A687F"/>
    <w:rsid w:val="000A7183"/>
    <w:rsid w:val="000B42A6"/>
    <w:rsid w:val="000B441F"/>
    <w:rsid w:val="000B7DF0"/>
    <w:rsid w:val="000C0695"/>
    <w:rsid w:val="000C0924"/>
    <w:rsid w:val="000C0A3D"/>
    <w:rsid w:val="000C1731"/>
    <w:rsid w:val="000C2364"/>
    <w:rsid w:val="000C257A"/>
    <w:rsid w:val="000C3351"/>
    <w:rsid w:val="000C3642"/>
    <w:rsid w:val="000C4692"/>
    <w:rsid w:val="000C6392"/>
    <w:rsid w:val="000D0B45"/>
    <w:rsid w:val="000D15EF"/>
    <w:rsid w:val="000D183D"/>
    <w:rsid w:val="000D19B7"/>
    <w:rsid w:val="000D24A8"/>
    <w:rsid w:val="000D377B"/>
    <w:rsid w:val="000D4C14"/>
    <w:rsid w:val="000D4DCF"/>
    <w:rsid w:val="000D5E6F"/>
    <w:rsid w:val="000D7CBD"/>
    <w:rsid w:val="000E0BBF"/>
    <w:rsid w:val="000E3B18"/>
    <w:rsid w:val="000E4598"/>
    <w:rsid w:val="000E6DBB"/>
    <w:rsid w:val="000E7454"/>
    <w:rsid w:val="000E7F13"/>
    <w:rsid w:val="000F02BB"/>
    <w:rsid w:val="000F1193"/>
    <w:rsid w:val="000F256B"/>
    <w:rsid w:val="000F321E"/>
    <w:rsid w:val="000F3B6E"/>
    <w:rsid w:val="000F425D"/>
    <w:rsid w:val="000F4340"/>
    <w:rsid w:val="000F6451"/>
    <w:rsid w:val="000F7BC4"/>
    <w:rsid w:val="001009A2"/>
    <w:rsid w:val="00100F65"/>
    <w:rsid w:val="00101253"/>
    <w:rsid w:val="00101667"/>
    <w:rsid w:val="0010193F"/>
    <w:rsid w:val="00101C21"/>
    <w:rsid w:val="00101D2B"/>
    <w:rsid w:val="00103231"/>
    <w:rsid w:val="0010380B"/>
    <w:rsid w:val="0010409A"/>
    <w:rsid w:val="0010467D"/>
    <w:rsid w:val="00104D71"/>
    <w:rsid w:val="00105EC4"/>
    <w:rsid w:val="0011077F"/>
    <w:rsid w:val="00110891"/>
    <w:rsid w:val="00110DA8"/>
    <w:rsid w:val="00112E49"/>
    <w:rsid w:val="0011406F"/>
    <w:rsid w:val="00114B7E"/>
    <w:rsid w:val="00117227"/>
    <w:rsid w:val="001177EA"/>
    <w:rsid w:val="00120629"/>
    <w:rsid w:val="00121D2A"/>
    <w:rsid w:val="00123BB3"/>
    <w:rsid w:val="0012499E"/>
    <w:rsid w:val="00124B14"/>
    <w:rsid w:val="00125310"/>
    <w:rsid w:val="00125437"/>
    <w:rsid w:val="00127506"/>
    <w:rsid w:val="00127C8D"/>
    <w:rsid w:val="00127E43"/>
    <w:rsid w:val="001303FE"/>
    <w:rsid w:val="00131E10"/>
    <w:rsid w:val="00131F57"/>
    <w:rsid w:val="0013252B"/>
    <w:rsid w:val="0013336D"/>
    <w:rsid w:val="00133B76"/>
    <w:rsid w:val="00136181"/>
    <w:rsid w:val="001369B9"/>
    <w:rsid w:val="001417AF"/>
    <w:rsid w:val="00141C18"/>
    <w:rsid w:val="00141C24"/>
    <w:rsid w:val="00141D5F"/>
    <w:rsid w:val="001422F6"/>
    <w:rsid w:val="00142DED"/>
    <w:rsid w:val="00143557"/>
    <w:rsid w:val="0014452F"/>
    <w:rsid w:val="00150622"/>
    <w:rsid w:val="0015074E"/>
    <w:rsid w:val="00151009"/>
    <w:rsid w:val="00151AD7"/>
    <w:rsid w:val="00152888"/>
    <w:rsid w:val="00152A6C"/>
    <w:rsid w:val="00153838"/>
    <w:rsid w:val="001538B6"/>
    <w:rsid w:val="00154294"/>
    <w:rsid w:val="00154C3A"/>
    <w:rsid w:val="00154E32"/>
    <w:rsid w:val="0015536D"/>
    <w:rsid w:val="00155603"/>
    <w:rsid w:val="00155E18"/>
    <w:rsid w:val="00156E50"/>
    <w:rsid w:val="001605A8"/>
    <w:rsid w:val="00162426"/>
    <w:rsid w:val="00164D3F"/>
    <w:rsid w:val="00164FB4"/>
    <w:rsid w:val="0016712B"/>
    <w:rsid w:val="00170029"/>
    <w:rsid w:val="0017048F"/>
    <w:rsid w:val="0017065C"/>
    <w:rsid w:val="001713C5"/>
    <w:rsid w:val="001735FE"/>
    <w:rsid w:val="001737EF"/>
    <w:rsid w:val="00173B7E"/>
    <w:rsid w:val="00173C23"/>
    <w:rsid w:val="00173DB0"/>
    <w:rsid w:val="00175EF8"/>
    <w:rsid w:val="0017683B"/>
    <w:rsid w:val="00176D95"/>
    <w:rsid w:val="00177A6E"/>
    <w:rsid w:val="00180C8C"/>
    <w:rsid w:val="00181A52"/>
    <w:rsid w:val="0018209D"/>
    <w:rsid w:val="001821FB"/>
    <w:rsid w:val="001823A9"/>
    <w:rsid w:val="0018295C"/>
    <w:rsid w:val="001832E3"/>
    <w:rsid w:val="0018337E"/>
    <w:rsid w:val="00185D9E"/>
    <w:rsid w:val="001879FC"/>
    <w:rsid w:val="00190C01"/>
    <w:rsid w:val="00191911"/>
    <w:rsid w:val="00192CBF"/>
    <w:rsid w:val="00192CE3"/>
    <w:rsid w:val="001945D6"/>
    <w:rsid w:val="001A113C"/>
    <w:rsid w:val="001A386B"/>
    <w:rsid w:val="001A4EDD"/>
    <w:rsid w:val="001A50F7"/>
    <w:rsid w:val="001A5331"/>
    <w:rsid w:val="001A5953"/>
    <w:rsid w:val="001A5D74"/>
    <w:rsid w:val="001A6CCB"/>
    <w:rsid w:val="001B100F"/>
    <w:rsid w:val="001B265A"/>
    <w:rsid w:val="001B2780"/>
    <w:rsid w:val="001B2AFD"/>
    <w:rsid w:val="001B39C2"/>
    <w:rsid w:val="001B4B50"/>
    <w:rsid w:val="001B4F80"/>
    <w:rsid w:val="001B6950"/>
    <w:rsid w:val="001B7377"/>
    <w:rsid w:val="001C114D"/>
    <w:rsid w:val="001C1358"/>
    <w:rsid w:val="001C27C2"/>
    <w:rsid w:val="001C53DE"/>
    <w:rsid w:val="001C565D"/>
    <w:rsid w:val="001C6715"/>
    <w:rsid w:val="001D03CA"/>
    <w:rsid w:val="001D1422"/>
    <w:rsid w:val="001D1FE1"/>
    <w:rsid w:val="001D26A4"/>
    <w:rsid w:val="001D27CD"/>
    <w:rsid w:val="001D2840"/>
    <w:rsid w:val="001D3217"/>
    <w:rsid w:val="001D3348"/>
    <w:rsid w:val="001D72C6"/>
    <w:rsid w:val="001E1562"/>
    <w:rsid w:val="001E1DAA"/>
    <w:rsid w:val="001E48E7"/>
    <w:rsid w:val="001E59BB"/>
    <w:rsid w:val="001E7102"/>
    <w:rsid w:val="001F11F3"/>
    <w:rsid w:val="001F1BBE"/>
    <w:rsid w:val="001F1C6C"/>
    <w:rsid w:val="001F1E85"/>
    <w:rsid w:val="001F28F8"/>
    <w:rsid w:val="001F3D69"/>
    <w:rsid w:val="001F4914"/>
    <w:rsid w:val="001F52E7"/>
    <w:rsid w:val="001F7A9B"/>
    <w:rsid w:val="0020000A"/>
    <w:rsid w:val="00201B8C"/>
    <w:rsid w:val="00201C35"/>
    <w:rsid w:val="00201C87"/>
    <w:rsid w:val="0020216C"/>
    <w:rsid w:val="0020234E"/>
    <w:rsid w:val="00204C86"/>
    <w:rsid w:val="002050CF"/>
    <w:rsid w:val="002062CE"/>
    <w:rsid w:val="0020711E"/>
    <w:rsid w:val="0021033F"/>
    <w:rsid w:val="002103AB"/>
    <w:rsid w:val="00210555"/>
    <w:rsid w:val="00210DDC"/>
    <w:rsid w:val="0021249B"/>
    <w:rsid w:val="0021332D"/>
    <w:rsid w:val="00216169"/>
    <w:rsid w:val="00217B29"/>
    <w:rsid w:val="002202B7"/>
    <w:rsid w:val="00220C23"/>
    <w:rsid w:val="00220CD5"/>
    <w:rsid w:val="00221A5D"/>
    <w:rsid w:val="00225E25"/>
    <w:rsid w:val="002273E4"/>
    <w:rsid w:val="00227C40"/>
    <w:rsid w:val="00227E6E"/>
    <w:rsid w:val="00232FED"/>
    <w:rsid w:val="00234F55"/>
    <w:rsid w:val="00236382"/>
    <w:rsid w:val="00237151"/>
    <w:rsid w:val="00242075"/>
    <w:rsid w:val="002420A5"/>
    <w:rsid w:val="002428DB"/>
    <w:rsid w:val="002432DA"/>
    <w:rsid w:val="00243F10"/>
    <w:rsid w:val="002444A5"/>
    <w:rsid w:val="0024452B"/>
    <w:rsid w:val="00244617"/>
    <w:rsid w:val="0024587E"/>
    <w:rsid w:val="002458C6"/>
    <w:rsid w:val="0024620E"/>
    <w:rsid w:val="00246B94"/>
    <w:rsid w:val="00246C55"/>
    <w:rsid w:val="00246CDC"/>
    <w:rsid w:val="00246F4E"/>
    <w:rsid w:val="00247C23"/>
    <w:rsid w:val="00250AE1"/>
    <w:rsid w:val="00250E4B"/>
    <w:rsid w:val="002521CB"/>
    <w:rsid w:val="00253751"/>
    <w:rsid w:val="0025416E"/>
    <w:rsid w:val="00255421"/>
    <w:rsid w:val="00255AEA"/>
    <w:rsid w:val="00255F3F"/>
    <w:rsid w:val="0025605F"/>
    <w:rsid w:val="00256790"/>
    <w:rsid w:val="00257079"/>
    <w:rsid w:val="002572E5"/>
    <w:rsid w:val="00257729"/>
    <w:rsid w:val="002602D6"/>
    <w:rsid w:val="0026070C"/>
    <w:rsid w:val="00262012"/>
    <w:rsid w:val="00262254"/>
    <w:rsid w:val="00262765"/>
    <w:rsid w:val="00262E50"/>
    <w:rsid w:val="0026317B"/>
    <w:rsid w:val="0026347B"/>
    <w:rsid w:val="0026375B"/>
    <w:rsid w:val="002645BC"/>
    <w:rsid w:val="002649F4"/>
    <w:rsid w:val="00265447"/>
    <w:rsid w:val="00270027"/>
    <w:rsid w:val="0027008E"/>
    <w:rsid w:val="002700F1"/>
    <w:rsid w:val="00270662"/>
    <w:rsid w:val="002706E8"/>
    <w:rsid w:val="00270905"/>
    <w:rsid w:val="00270BAE"/>
    <w:rsid w:val="0027143D"/>
    <w:rsid w:val="00271A58"/>
    <w:rsid w:val="002734DB"/>
    <w:rsid w:val="00274AB3"/>
    <w:rsid w:val="00276AA8"/>
    <w:rsid w:val="002771D1"/>
    <w:rsid w:val="00280ECB"/>
    <w:rsid w:val="00281130"/>
    <w:rsid w:val="00283A32"/>
    <w:rsid w:val="00284556"/>
    <w:rsid w:val="002846F8"/>
    <w:rsid w:val="002850F2"/>
    <w:rsid w:val="0028709E"/>
    <w:rsid w:val="00291B22"/>
    <w:rsid w:val="00291BF8"/>
    <w:rsid w:val="0029310D"/>
    <w:rsid w:val="00293E1A"/>
    <w:rsid w:val="00294635"/>
    <w:rsid w:val="00296BAF"/>
    <w:rsid w:val="002A00C2"/>
    <w:rsid w:val="002A0485"/>
    <w:rsid w:val="002A1059"/>
    <w:rsid w:val="002A185E"/>
    <w:rsid w:val="002A22F4"/>
    <w:rsid w:val="002A4C5C"/>
    <w:rsid w:val="002A52D5"/>
    <w:rsid w:val="002A58D1"/>
    <w:rsid w:val="002A5A12"/>
    <w:rsid w:val="002A67B8"/>
    <w:rsid w:val="002A6DF2"/>
    <w:rsid w:val="002A6E83"/>
    <w:rsid w:val="002B022A"/>
    <w:rsid w:val="002B0D38"/>
    <w:rsid w:val="002B18ED"/>
    <w:rsid w:val="002B2336"/>
    <w:rsid w:val="002B26EB"/>
    <w:rsid w:val="002B4FD9"/>
    <w:rsid w:val="002B55A1"/>
    <w:rsid w:val="002B6270"/>
    <w:rsid w:val="002B6462"/>
    <w:rsid w:val="002B6975"/>
    <w:rsid w:val="002B78DB"/>
    <w:rsid w:val="002B7F60"/>
    <w:rsid w:val="002C1EC6"/>
    <w:rsid w:val="002C2C8A"/>
    <w:rsid w:val="002C2F72"/>
    <w:rsid w:val="002C324B"/>
    <w:rsid w:val="002C38FD"/>
    <w:rsid w:val="002C4077"/>
    <w:rsid w:val="002C43E3"/>
    <w:rsid w:val="002C4DFE"/>
    <w:rsid w:val="002C5477"/>
    <w:rsid w:val="002C6006"/>
    <w:rsid w:val="002C64A1"/>
    <w:rsid w:val="002C6636"/>
    <w:rsid w:val="002C6706"/>
    <w:rsid w:val="002C79B2"/>
    <w:rsid w:val="002D1278"/>
    <w:rsid w:val="002D37CC"/>
    <w:rsid w:val="002D740C"/>
    <w:rsid w:val="002E0EA8"/>
    <w:rsid w:val="002E326E"/>
    <w:rsid w:val="002E4830"/>
    <w:rsid w:val="002E50C4"/>
    <w:rsid w:val="002E5795"/>
    <w:rsid w:val="002E604B"/>
    <w:rsid w:val="002E6823"/>
    <w:rsid w:val="002E73BB"/>
    <w:rsid w:val="002F16EE"/>
    <w:rsid w:val="002F2475"/>
    <w:rsid w:val="002F2F02"/>
    <w:rsid w:val="002F3946"/>
    <w:rsid w:val="002F3CDB"/>
    <w:rsid w:val="002F3D54"/>
    <w:rsid w:val="002F52B8"/>
    <w:rsid w:val="002F682E"/>
    <w:rsid w:val="0030030D"/>
    <w:rsid w:val="00302364"/>
    <w:rsid w:val="00302EFA"/>
    <w:rsid w:val="0030535F"/>
    <w:rsid w:val="0030542D"/>
    <w:rsid w:val="00305857"/>
    <w:rsid w:val="00305917"/>
    <w:rsid w:val="003068B0"/>
    <w:rsid w:val="00306C12"/>
    <w:rsid w:val="0030727C"/>
    <w:rsid w:val="003103C9"/>
    <w:rsid w:val="0031095B"/>
    <w:rsid w:val="00310B85"/>
    <w:rsid w:val="00311D97"/>
    <w:rsid w:val="00312439"/>
    <w:rsid w:val="00312B3D"/>
    <w:rsid w:val="00312C8F"/>
    <w:rsid w:val="0031319E"/>
    <w:rsid w:val="003149F8"/>
    <w:rsid w:val="00315242"/>
    <w:rsid w:val="0031551E"/>
    <w:rsid w:val="00315642"/>
    <w:rsid w:val="00315AF3"/>
    <w:rsid w:val="003165FF"/>
    <w:rsid w:val="00316B37"/>
    <w:rsid w:val="0032027C"/>
    <w:rsid w:val="00322DE2"/>
    <w:rsid w:val="00324C8A"/>
    <w:rsid w:val="0032774E"/>
    <w:rsid w:val="00327CA5"/>
    <w:rsid w:val="00327ED3"/>
    <w:rsid w:val="00330082"/>
    <w:rsid w:val="003300E2"/>
    <w:rsid w:val="00330574"/>
    <w:rsid w:val="00331CE6"/>
    <w:rsid w:val="003335A7"/>
    <w:rsid w:val="0033419B"/>
    <w:rsid w:val="00336226"/>
    <w:rsid w:val="00337922"/>
    <w:rsid w:val="003405B2"/>
    <w:rsid w:val="00341C87"/>
    <w:rsid w:val="00342EE7"/>
    <w:rsid w:val="00343821"/>
    <w:rsid w:val="00344276"/>
    <w:rsid w:val="00345060"/>
    <w:rsid w:val="003452CF"/>
    <w:rsid w:val="00345A61"/>
    <w:rsid w:val="00346AFD"/>
    <w:rsid w:val="00346D67"/>
    <w:rsid w:val="00347567"/>
    <w:rsid w:val="00347623"/>
    <w:rsid w:val="00350BE4"/>
    <w:rsid w:val="003514BA"/>
    <w:rsid w:val="00351DC9"/>
    <w:rsid w:val="003526FC"/>
    <w:rsid w:val="00352F05"/>
    <w:rsid w:val="00355981"/>
    <w:rsid w:val="00355D5E"/>
    <w:rsid w:val="003573FE"/>
    <w:rsid w:val="003605EE"/>
    <w:rsid w:val="00361F03"/>
    <w:rsid w:val="003625D6"/>
    <w:rsid w:val="00362907"/>
    <w:rsid w:val="003632D7"/>
    <w:rsid w:val="00363A0F"/>
    <w:rsid w:val="00365880"/>
    <w:rsid w:val="00365CC1"/>
    <w:rsid w:val="00367C00"/>
    <w:rsid w:val="00370727"/>
    <w:rsid w:val="00370899"/>
    <w:rsid w:val="00370C6D"/>
    <w:rsid w:val="00373221"/>
    <w:rsid w:val="003732EF"/>
    <w:rsid w:val="0037355F"/>
    <w:rsid w:val="00373B24"/>
    <w:rsid w:val="00373EF0"/>
    <w:rsid w:val="003760D1"/>
    <w:rsid w:val="00377B03"/>
    <w:rsid w:val="00377FE5"/>
    <w:rsid w:val="00380DFC"/>
    <w:rsid w:val="00384915"/>
    <w:rsid w:val="0038531A"/>
    <w:rsid w:val="00386863"/>
    <w:rsid w:val="00390706"/>
    <w:rsid w:val="00390B02"/>
    <w:rsid w:val="00390D1F"/>
    <w:rsid w:val="00390D72"/>
    <w:rsid w:val="003934F3"/>
    <w:rsid w:val="00397484"/>
    <w:rsid w:val="003A0702"/>
    <w:rsid w:val="003A07F0"/>
    <w:rsid w:val="003A08C7"/>
    <w:rsid w:val="003A08D4"/>
    <w:rsid w:val="003A15A8"/>
    <w:rsid w:val="003A16AD"/>
    <w:rsid w:val="003A35FA"/>
    <w:rsid w:val="003A36D0"/>
    <w:rsid w:val="003A41B8"/>
    <w:rsid w:val="003A4C58"/>
    <w:rsid w:val="003A6393"/>
    <w:rsid w:val="003B0E96"/>
    <w:rsid w:val="003B47C8"/>
    <w:rsid w:val="003B5398"/>
    <w:rsid w:val="003B64FC"/>
    <w:rsid w:val="003B7084"/>
    <w:rsid w:val="003B76C0"/>
    <w:rsid w:val="003C0322"/>
    <w:rsid w:val="003C05BB"/>
    <w:rsid w:val="003C0ADA"/>
    <w:rsid w:val="003C0DEF"/>
    <w:rsid w:val="003C2CA6"/>
    <w:rsid w:val="003C3C47"/>
    <w:rsid w:val="003C435C"/>
    <w:rsid w:val="003C4E01"/>
    <w:rsid w:val="003D0FD2"/>
    <w:rsid w:val="003D1ADF"/>
    <w:rsid w:val="003D1B86"/>
    <w:rsid w:val="003D26C6"/>
    <w:rsid w:val="003D30A0"/>
    <w:rsid w:val="003D31A4"/>
    <w:rsid w:val="003D33BD"/>
    <w:rsid w:val="003D3EC0"/>
    <w:rsid w:val="003D4448"/>
    <w:rsid w:val="003D4C26"/>
    <w:rsid w:val="003D4E56"/>
    <w:rsid w:val="003D5490"/>
    <w:rsid w:val="003D5CCF"/>
    <w:rsid w:val="003D6EE4"/>
    <w:rsid w:val="003E00DA"/>
    <w:rsid w:val="003E0C0A"/>
    <w:rsid w:val="003E17D7"/>
    <w:rsid w:val="003E1812"/>
    <w:rsid w:val="003E22CD"/>
    <w:rsid w:val="003E2B6F"/>
    <w:rsid w:val="003E3B8C"/>
    <w:rsid w:val="003E545B"/>
    <w:rsid w:val="003E7090"/>
    <w:rsid w:val="003F1EF6"/>
    <w:rsid w:val="003F3509"/>
    <w:rsid w:val="003F3A24"/>
    <w:rsid w:val="003F4632"/>
    <w:rsid w:val="003F4BFA"/>
    <w:rsid w:val="003F5096"/>
    <w:rsid w:val="003F5535"/>
    <w:rsid w:val="003F637A"/>
    <w:rsid w:val="003F6723"/>
    <w:rsid w:val="003F7859"/>
    <w:rsid w:val="0040036F"/>
    <w:rsid w:val="00400C12"/>
    <w:rsid w:val="00400EC3"/>
    <w:rsid w:val="004010FF"/>
    <w:rsid w:val="0040140C"/>
    <w:rsid w:val="00401E2F"/>
    <w:rsid w:val="00402A05"/>
    <w:rsid w:val="0040338C"/>
    <w:rsid w:val="00404285"/>
    <w:rsid w:val="00404E4F"/>
    <w:rsid w:val="00405037"/>
    <w:rsid w:val="00406B93"/>
    <w:rsid w:val="0041001B"/>
    <w:rsid w:val="00410638"/>
    <w:rsid w:val="00410EDE"/>
    <w:rsid w:val="004128BD"/>
    <w:rsid w:val="00412EAB"/>
    <w:rsid w:val="004133EC"/>
    <w:rsid w:val="00414290"/>
    <w:rsid w:val="00414F61"/>
    <w:rsid w:val="00415B33"/>
    <w:rsid w:val="00415D93"/>
    <w:rsid w:val="00416ABB"/>
    <w:rsid w:val="00417FB0"/>
    <w:rsid w:val="00420571"/>
    <w:rsid w:val="004206D3"/>
    <w:rsid w:val="00422D56"/>
    <w:rsid w:val="00422EB7"/>
    <w:rsid w:val="00424666"/>
    <w:rsid w:val="00425556"/>
    <w:rsid w:val="00425749"/>
    <w:rsid w:val="004260F5"/>
    <w:rsid w:val="00426EA6"/>
    <w:rsid w:val="00426F68"/>
    <w:rsid w:val="00430665"/>
    <w:rsid w:val="00430768"/>
    <w:rsid w:val="00430F3C"/>
    <w:rsid w:val="00431818"/>
    <w:rsid w:val="004324BA"/>
    <w:rsid w:val="0043495A"/>
    <w:rsid w:val="00435CEF"/>
    <w:rsid w:val="00436554"/>
    <w:rsid w:val="00437A82"/>
    <w:rsid w:val="004407C3"/>
    <w:rsid w:val="004407DB"/>
    <w:rsid w:val="0044144C"/>
    <w:rsid w:val="00442617"/>
    <w:rsid w:val="004427E0"/>
    <w:rsid w:val="00443225"/>
    <w:rsid w:val="004434A4"/>
    <w:rsid w:val="00443E2F"/>
    <w:rsid w:val="00444C33"/>
    <w:rsid w:val="0044527A"/>
    <w:rsid w:val="00446A84"/>
    <w:rsid w:val="00447233"/>
    <w:rsid w:val="00450110"/>
    <w:rsid w:val="0045089B"/>
    <w:rsid w:val="00450BB8"/>
    <w:rsid w:val="0045275B"/>
    <w:rsid w:val="00452DFD"/>
    <w:rsid w:val="00453D76"/>
    <w:rsid w:val="00454DBF"/>
    <w:rsid w:val="004551C9"/>
    <w:rsid w:val="00460E57"/>
    <w:rsid w:val="004641B3"/>
    <w:rsid w:val="00466C3E"/>
    <w:rsid w:val="00466C4A"/>
    <w:rsid w:val="0047023E"/>
    <w:rsid w:val="0047133A"/>
    <w:rsid w:val="004725EA"/>
    <w:rsid w:val="00472936"/>
    <w:rsid w:val="004738A6"/>
    <w:rsid w:val="00474F18"/>
    <w:rsid w:val="004764C8"/>
    <w:rsid w:val="00476B83"/>
    <w:rsid w:val="00476C22"/>
    <w:rsid w:val="0047730F"/>
    <w:rsid w:val="004802C1"/>
    <w:rsid w:val="00480AB9"/>
    <w:rsid w:val="004844A6"/>
    <w:rsid w:val="004866A7"/>
    <w:rsid w:val="00486880"/>
    <w:rsid w:val="00490132"/>
    <w:rsid w:val="00490796"/>
    <w:rsid w:val="00490E15"/>
    <w:rsid w:val="00494C3B"/>
    <w:rsid w:val="0049605C"/>
    <w:rsid w:val="00497718"/>
    <w:rsid w:val="004A22EC"/>
    <w:rsid w:val="004A238A"/>
    <w:rsid w:val="004A2A12"/>
    <w:rsid w:val="004A2A32"/>
    <w:rsid w:val="004A33C9"/>
    <w:rsid w:val="004A33E9"/>
    <w:rsid w:val="004A3F11"/>
    <w:rsid w:val="004A4391"/>
    <w:rsid w:val="004A496A"/>
    <w:rsid w:val="004A4E1E"/>
    <w:rsid w:val="004A537C"/>
    <w:rsid w:val="004B04E6"/>
    <w:rsid w:val="004B16E6"/>
    <w:rsid w:val="004B2514"/>
    <w:rsid w:val="004B2DFE"/>
    <w:rsid w:val="004B3587"/>
    <w:rsid w:val="004B35AB"/>
    <w:rsid w:val="004B3BA8"/>
    <w:rsid w:val="004B70FD"/>
    <w:rsid w:val="004B7C72"/>
    <w:rsid w:val="004C03F8"/>
    <w:rsid w:val="004C0AFD"/>
    <w:rsid w:val="004C1639"/>
    <w:rsid w:val="004C1D8C"/>
    <w:rsid w:val="004C20E8"/>
    <w:rsid w:val="004C215F"/>
    <w:rsid w:val="004C268C"/>
    <w:rsid w:val="004C2A61"/>
    <w:rsid w:val="004C2B30"/>
    <w:rsid w:val="004C2E36"/>
    <w:rsid w:val="004C3B32"/>
    <w:rsid w:val="004C4DC4"/>
    <w:rsid w:val="004C5B46"/>
    <w:rsid w:val="004C5EF9"/>
    <w:rsid w:val="004C67AD"/>
    <w:rsid w:val="004C6D48"/>
    <w:rsid w:val="004C753B"/>
    <w:rsid w:val="004C78FD"/>
    <w:rsid w:val="004D0512"/>
    <w:rsid w:val="004D13F0"/>
    <w:rsid w:val="004D49D3"/>
    <w:rsid w:val="004D637C"/>
    <w:rsid w:val="004D6953"/>
    <w:rsid w:val="004D6BF0"/>
    <w:rsid w:val="004D6D67"/>
    <w:rsid w:val="004D6D69"/>
    <w:rsid w:val="004D7BD6"/>
    <w:rsid w:val="004E15E4"/>
    <w:rsid w:val="004E1B1D"/>
    <w:rsid w:val="004E2D01"/>
    <w:rsid w:val="004E3929"/>
    <w:rsid w:val="004E3C4C"/>
    <w:rsid w:val="004E3F3A"/>
    <w:rsid w:val="004E4011"/>
    <w:rsid w:val="004E5A3A"/>
    <w:rsid w:val="004F0DCF"/>
    <w:rsid w:val="004F1E01"/>
    <w:rsid w:val="004F24C0"/>
    <w:rsid w:val="004F3785"/>
    <w:rsid w:val="004F3918"/>
    <w:rsid w:val="004F5734"/>
    <w:rsid w:val="004F720A"/>
    <w:rsid w:val="004F7EF1"/>
    <w:rsid w:val="005001B6"/>
    <w:rsid w:val="0050038D"/>
    <w:rsid w:val="005023FA"/>
    <w:rsid w:val="005033E5"/>
    <w:rsid w:val="00507750"/>
    <w:rsid w:val="00507AD3"/>
    <w:rsid w:val="0051172C"/>
    <w:rsid w:val="00512A69"/>
    <w:rsid w:val="00515A29"/>
    <w:rsid w:val="00515BD6"/>
    <w:rsid w:val="00515E78"/>
    <w:rsid w:val="0051662B"/>
    <w:rsid w:val="00516E89"/>
    <w:rsid w:val="0052021B"/>
    <w:rsid w:val="00521492"/>
    <w:rsid w:val="00521DC2"/>
    <w:rsid w:val="005236DC"/>
    <w:rsid w:val="00525E33"/>
    <w:rsid w:val="00527470"/>
    <w:rsid w:val="00527567"/>
    <w:rsid w:val="00530FB3"/>
    <w:rsid w:val="0053114A"/>
    <w:rsid w:val="0053177D"/>
    <w:rsid w:val="00531DA8"/>
    <w:rsid w:val="005326ED"/>
    <w:rsid w:val="00532845"/>
    <w:rsid w:val="00532F84"/>
    <w:rsid w:val="005336CE"/>
    <w:rsid w:val="005337C9"/>
    <w:rsid w:val="0053405D"/>
    <w:rsid w:val="005348A6"/>
    <w:rsid w:val="00535F1C"/>
    <w:rsid w:val="00536E3A"/>
    <w:rsid w:val="005420A2"/>
    <w:rsid w:val="0054308D"/>
    <w:rsid w:val="00543793"/>
    <w:rsid w:val="00543B62"/>
    <w:rsid w:val="0054417F"/>
    <w:rsid w:val="00550352"/>
    <w:rsid w:val="0055057D"/>
    <w:rsid w:val="00550F42"/>
    <w:rsid w:val="0055143C"/>
    <w:rsid w:val="00552171"/>
    <w:rsid w:val="00552A6E"/>
    <w:rsid w:val="00552F9F"/>
    <w:rsid w:val="00553E87"/>
    <w:rsid w:val="005541AB"/>
    <w:rsid w:val="00556400"/>
    <w:rsid w:val="005564F3"/>
    <w:rsid w:val="00556C7A"/>
    <w:rsid w:val="00556EB8"/>
    <w:rsid w:val="0056145D"/>
    <w:rsid w:val="0056161C"/>
    <w:rsid w:val="0056169D"/>
    <w:rsid w:val="00561E87"/>
    <w:rsid w:val="005620C2"/>
    <w:rsid w:val="005643D9"/>
    <w:rsid w:val="0056489D"/>
    <w:rsid w:val="00564BED"/>
    <w:rsid w:val="00565E43"/>
    <w:rsid w:val="00565FD3"/>
    <w:rsid w:val="00570D61"/>
    <w:rsid w:val="005710F4"/>
    <w:rsid w:val="0057269B"/>
    <w:rsid w:val="00573122"/>
    <w:rsid w:val="00573BDA"/>
    <w:rsid w:val="00574DC0"/>
    <w:rsid w:val="005754AB"/>
    <w:rsid w:val="00576FED"/>
    <w:rsid w:val="005771C2"/>
    <w:rsid w:val="00577262"/>
    <w:rsid w:val="005775F0"/>
    <w:rsid w:val="00581D28"/>
    <w:rsid w:val="00582BB5"/>
    <w:rsid w:val="0058318A"/>
    <w:rsid w:val="00583E7E"/>
    <w:rsid w:val="00585947"/>
    <w:rsid w:val="00587515"/>
    <w:rsid w:val="005906AD"/>
    <w:rsid w:val="00591281"/>
    <w:rsid w:val="00591965"/>
    <w:rsid w:val="00591A72"/>
    <w:rsid w:val="005921F6"/>
    <w:rsid w:val="00593DA0"/>
    <w:rsid w:val="0059596C"/>
    <w:rsid w:val="005959EB"/>
    <w:rsid w:val="005979FC"/>
    <w:rsid w:val="005A0CC7"/>
    <w:rsid w:val="005A199C"/>
    <w:rsid w:val="005A1B52"/>
    <w:rsid w:val="005A21DC"/>
    <w:rsid w:val="005A3664"/>
    <w:rsid w:val="005A3D6D"/>
    <w:rsid w:val="005A6E59"/>
    <w:rsid w:val="005B04CB"/>
    <w:rsid w:val="005B0AEA"/>
    <w:rsid w:val="005B2904"/>
    <w:rsid w:val="005B2B2F"/>
    <w:rsid w:val="005B2CD2"/>
    <w:rsid w:val="005B3888"/>
    <w:rsid w:val="005B3D85"/>
    <w:rsid w:val="005B4003"/>
    <w:rsid w:val="005B4A8B"/>
    <w:rsid w:val="005B52EB"/>
    <w:rsid w:val="005B666E"/>
    <w:rsid w:val="005C0BE8"/>
    <w:rsid w:val="005C0CA7"/>
    <w:rsid w:val="005C1942"/>
    <w:rsid w:val="005C4624"/>
    <w:rsid w:val="005C4698"/>
    <w:rsid w:val="005C7259"/>
    <w:rsid w:val="005C7608"/>
    <w:rsid w:val="005C774F"/>
    <w:rsid w:val="005D19D1"/>
    <w:rsid w:val="005D1D9C"/>
    <w:rsid w:val="005D2D5F"/>
    <w:rsid w:val="005D3A7B"/>
    <w:rsid w:val="005D57B1"/>
    <w:rsid w:val="005D5E03"/>
    <w:rsid w:val="005D6D25"/>
    <w:rsid w:val="005D707F"/>
    <w:rsid w:val="005D7CF2"/>
    <w:rsid w:val="005D7DD7"/>
    <w:rsid w:val="005E22C2"/>
    <w:rsid w:val="005E25A2"/>
    <w:rsid w:val="005E29F2"/>
    <w:rsid w:val="005E3813"/>
    <w:rsid w:val="005E5C6E"/>
    <w:rsid w:val="005F1931"/>
    <w:rsid w:val="005F1C83"/>
    <w:rsid w:val="005F3559"/>
    <w:rsid w:val="005F552D"/>
    <w:rsid w:val="005F5C8D"/>
    <w:rsid w:val="005F6354"/>
    <w:rsid w:val="005F6549"/>
    <w:rsid w:val="005F67F0"/>
    <w:rsid w:val="005F7764"/>
    <w:rsid w:val="006006F4"/>
    <w:rsid w:val="00601809"/>
    <w:rsid w:val="006020A1"/>
    <w:rsid w:val="00602901"/>
    <w:rsid w:val="00602BCE"/>
    <w:rsid w:val="00604957"/>
    <w:rsid w:val="00604AA9"/>
    <w:rsid w:val="00604F95"/>
    <w:rsid w:val="0060521D"/>
    <w:rsid w:val="00605A8C"/>
    <w:rsid w:val="00605D6A"/>
    <w:rsid w:val="006062A7"/>
    <w:rsid w:val="00606875"/>
    <w:rsid w:val="00607341"/>
    <w:rsid w:val="006105AE"/>
    <w:rsid w:val="0061162F"/>
    <w:rsid w:val="00611BCB"/>
    <w:rsid w:val="006124F1"/>
    <w:rsid w:val="00613599"/>
    <w:rsid w:val="00613A3F"/>
    <w:rsid w:val="006163E8"/>
    <w:rsid w:val="00616CB1"/>
    <w:rsid w:val="00617CB3"/>
    <w:rsid w:val="00620E15"/>
    <w:rsid w:val="006215A6"/>
    <w:rsid w:val="00623FF3"/>
    <w:rsid w:val="006248C3"/>
    <w:rsid w:val="006256D8"/>
    <w:rsid w:val="00625799"/>
    <w:rsid w:val="006257DE"/>
    <w:rsid w:val="00626333"/>
    <w:rsid w:val="00627DB5"/>
    <w:rsid w:val="00632506"/>
    <w:rsid w:val="006329C3"/>
    <w:rsid w:val="00632C5C"/>
    <w:rsid w:val="006338B1"/>
    <w:rsid w:val="00634864"/>
    <w:rsid w:val="00634891"/>
    <w:rsid w:val="00634A17"/>
    <w:rsid w:val="00635FBB"/>
    <w:rsid w:val="00636FEB"/>
    <w:rsid w:val="006404C8"/>
    <w:rsid w:val="006426F6"/>
    <w:rsid w:val="00642DDF"/>
    <w:rsid w:val="00644019"/>
    <w:rsid w:val="006447E5"/>
    <w:rsid w:val="00644D41"/>
    <w:rsid w:val="00645ADF"/>
    <w:rsid w:val="00646524"/>
    <w:rsid w:val="006469C4"/>
    <w:rsid w:val="00647920"/>
    <w:rsid w:val="006501F0"/>
    <w:rsid w:val="006508C1"/>
    <w:rsid w:val="006508E7"/>
    <w:rsid w:val="00651246"/>
    <w:rsid w:val="00652C23"/>
    <w:rsid w:val="00653298"/>
    <w:rsid w:val="006532AC"/>
    <w:rsid w:val="00653C87"/>
    <w:rsid w:val="0065624C"/>
    <w:rsid w:val="0065660B"/>
    <w:rsid w:val="00661566"/>
    <w:rsid w:val="006625CB"/>
    <w:rsid w:val="006636BB"/>
    <w:rsid w:val="00663D3C"/>
    <w:rsid w:val="00665B71"/>
    <w:rsid w:val="00666FF5"/>
    <w:rsid w:val="00667CF5"/>
    <w:rsid w:val="006704C9"/>
    <w:rsid w:val="00670948"/>
    <w:rsid w:val="00670AD9"/>
    <w:rsid w:val="00671158"/>
    <w:rsid w:val="0067138E"/>
    <w:rsid w:val="0067249D"/>
    <w:rsid w:val="006724B4"/>
    <w:rsid w:val="00672501"/>
    <w:rsid w:val="00672579"/>
    <w:rsid w:val="006738C7"/>
    <w:rsid w:val="00674118"/>
    <w:rsid w:val="00675A32"/>
    <w:rsid w:val="00676435"/>
    <w:rsid w:val="00676AD2"/>
    <w:rsid w:val="00676AE8"/>
    <w:rsid w:val="006776C8"/>
    <w:rsid w:val="00677B99"/>
    <w:rsid w:val="00677F37"/>
    <w:rsid w:val="006819ED"/>
    <w:rsid w:val="00682C45"/>
    <w:rsid w:val="00683074"/>
    <w:rsid w:val="00683728"/>
    <w:rsid w:val="00684FB2"/>
    <w:rsid w:val="00685009"/>
    <w:rsid w:val="00686095"/>
    <w:rsid w:val="006868B5"/>
    <w:rsid w:val="00686E1C"/>
    <w:rsid w:val="00687074"/>
    <w:rsid w:val="00687089"/>
    <w:rsid w:val="00687582"/>
    <w:rsid w:val="00687F6A"/>
    <w:rsid w:val="006917BB"/>
    <w:rsid w:val="00692791"/>
    <w:rsid w:val="00694579"/>
    <w:rsid w:val="00694780"/>
    <w:rsid w:val="006952BA"/>
    <w:rsid w:val="006A4156"/>
    <w:rsid w:val="006A4301"/>
    <w:rsid w:val="006A4F3B"/>
    <w:rsid w:val="006A53DD"/>
    <w:rsid w:val="006A5C59"/>
    <w:rsid w:val="006A5FFB"/>
    <w:rsid w:val="006A696A"/>
    <w:rsid w:val="006A7322"/>
    <w:rsid w:val="006A7C85"/>
    <w:rsid w:val="006B1143"/>
    <w:rsid w:val="006B1BB9"/>
    <w:rsid w:val="006B3F5F"/>
    <w:rsid w:val="006B6D11"/>
    <w:rsid w:val="006B7062"/>
    <w:rsid w:val="006B7B4B"/>
    <w:rsid w:val="006C011A"/>
    <w:rsid w:val="006C19B1"/>
    <w:rsid w:val="006C21CD"/>
    <w:rsid w:val="006C4360"/>
    <w:rsid w:val="006C4517"/>
    <w:rsid w:val="006C4E4E"/>
    <w:rsid w:val="006C6D9C"/>
    <w:rsid w:val="006D0FA1"/>
    <w:rsid w:val="006D2120"/>
    <w:rsid w:val="006D595A"/>
    <w:rsid w:val="006D79EB"/>
    <w:rsid w:val="006D7E0E"/>
    <w:rsid w:val="006D7F12"/>
    <w:rsid w:val="006E0470"/>
    <w:rsid w:val="006E1A28"/>
    <w:rsid w:val="006E1AFF"/>
    <w:rsid w:val="006E2744"/>
    <w:rsid w:val="006E2831"/>
    <w:rsid w:val="006E4454"/>
    <w:rsid w:val="006E498B"/>
    <w:rsid w:val="006E4A82"/>
    <w:rsid w:val="006E5008"/>
    <w:rsid w:val="006E59E7"/>
    <w:rsid w:val="006E5F63"/>
    <w:rsid w:val="006E7367"/>
    <w:rsid w:val="006F02CB"/>
    <w:rsid w:val="006F33C0"/>
    <w:rsid w:val="006F3B12"/>
    <w:rsid w:val="006F3F7A"/>
    <w:rsid w:val="006F432D"/>
    <w:rsid w:val="006F50A1"/>
    <w:rsid w:val="006F6431"/>
    <w:rsid w:val="006F73B2"/>
    <w:rsid w:val="007006BA"/>
    <w:rsid w:val="00700F95"/>
    <w:rsid w:val="00702AEB"/>
    <w:rsid w:val="00702F58"/>
    <w:rsid w:val="00703341"/>
    <w:rsid w:val="00703C8D"/>
    <w:rsid w:val="00704208"/>
    <w:rsid w:val="00705BA2"/>
    <w:rsid w:val="007072F6"/>
    <w:rsid w:val="00710A2D"/>
    <w:rsid w:val="007114B3"/>
    <w:rsid w:val="00711A61"/>
    <w:rsid w:val="00711DDF"/>
    <w:rsid w:val="00713441"/>
    <w:rsid w:val="0071408E"/>
    <w:rsid w:val="00714BED"/>
    <w:rsid w:val="00717FE0"/>
    <w:rsid w:val="00720E51"/>
    <w:rsid w:val="00721F2A"/>
    <w:rsid w:val="0072214B"/>
    <w:rsid w:val="00723268"/>
    <w:rsid w:val="00723E52"/>
    <w:rsid w:val="00724E27"/>
    <w:rsid w:val="00726CCA"/>
    <w:rsid w:val="00727046"/>
    <w:rsid w:val="00730E82"/>
    <w:rsid w:val="00731907"/>
    <w:rsid w:val="00731C2C"/>
    <w:rsid w:val="00732031"/>
    <w:rsid w:val="00732CAA"/>
    <w:rsid w:val="00733662"/>
    <w:rsid w:val="00734148"/>
    <w:rsid w:val="00734E2A"/>
    <w:rsid w:val="00740683"/>
    <w:rsid w:val="00740878"/>
    <w:rsid w:val="00741820"/>
    <w:rsid w:val="00742C39"/>
    <w:rsid w:val="00743C02"/>
    <w:rsid w:val="0074583B"/>
    <w:rsid w:val="0074748A"/>
    <w:rsid w:val="00747F03"/>
    <w:rsid w:val="0075085D"/>
    <w:rsid w:val="00752885"/>
    <w:rsid w:val="00753B84"/>
    <w:rsid w:val="0075470D"/>
    <w:rsid w:val="0075519F"/>
    <w:rsid w:val="0075564E"/>
    <w:rsid w:val="00756961"/>
    <w:rsid w:val="007570D4"/>
    <w:rsid w:val="00761188"/>
    <w:rsid w:val="00761D78"/>
    <w:rsid w:val="00762906"/>
    <w:rsid w:val="00762FEF"/>
    <w:rsid w:val="00764528"/>
    <w:rsid w:val="0076455E"/>
    <w:rsid w:val="00765040"/>
    <w:rsid w:val="007669F9"/>
    <w:rsid w:val="00770178"/>
    <w:rsid w:val="007716B1"/>
    <w:rsid w:val="007718C9"/>
    <w:rsid w:val="00772274"/>
    <w:rsid w:val="00772BC9"/>
    <w:rsid w:val="00774707"/>
    <w:rsid w:val="00775C3C"/>
    <w:rsid w:val="00777821"/>
    <w:rsid w:val="00780B0F"/>
    <w:rsid w:val="0078127F"/>
    <w:rsid w:val="00783628"/>
    <w:rsid w:val="00783FF0"/>
    <w:rsid w:val="00785A91"/>
    <w:rsid w:val="00785C6D"/>
    <w:rsid w:val="007862FC"/>
    <w:rsid w:val="00790F02"/>
    <w:rsid w:val="007931BF"/>
    <w:rsid w:val="007941C8"/>
    <w:rsid w:val="0079622E"/>
    <w:rsid w:val="007A04AE"/>
    <w:rsid w:val="007A12EC"/>
    <w:rsid w:val="007A2B16"/>
    <w:rsid w:val="007A2E2C"/>
    <w:rsid w:val="007A33BD"/>
    <w:rsid w:val="007A39AD"/>
    <w:rsid w:val="007A49CA"/>
    <w:rsid w:val="007A4C01"/>
    <w:rsid w:val="007A64B7"/>
    <w:rsid w:val="007A68C5"/>
    <w:rsid w:val="007A6B49"/>
    <w:rsid w:val="007A6D09"/>
    <w:rsid w:val="007A723B"/>
    <w:rsid w:val="007B0557"/>
    <w:rsid w:val="007B1F8B"/>
    <w:rsid w:val="007B47AD"/>
    <w:rsid w:val="007B524C"/>
    <w:rsid w:val="007B62B7"/>
    <w:rsid w:val="007B6EFE"/>
    <w:rsid w:val="007B7E18"/>
    <w:rsid w:val="007C02C7"/>
    <w:rsid w:val="007C0B59"/>
    <w:rsid w:val="007C13F1"/>
    <w:rsid w:val="007C18F3"/>
    <w:rsid w:val="007C280E"/>
    <w:rsid w:val="007C2C34"/>
    <w:rsid w:val="007C3096"/>
    <w:rsid w:val="007C372D"/>
    <w:rsid w:val="007C3DA0"/>
    <w:rsid w:val="007C54E6"/>
    <w:rsid w:val="007C5BB5"/>
    <w:rsid w:val="007C5D66"/>
    <w:rsid w:val="007C6E15"/>
    <w:rsid w:val="007D1ED3"/>
    <w:rsid w:val="007D3BBF"/>
    <w:rsid w:val="007D3E05"/>
    <w:rsid w:val="007D487E"/>
    <w:rsid w:val="007D5A2C"/>
    <w:rsid w:val="007D797B"/>
    <w:rsid w:val="007E25B6"/>
    <w:rsid w:val="007E3904"/>
    <w:rsid w:val="007E4FD1"/>
    <w:rsid w:val="007E5AF2"/>
    <w:rsid w:val="007E5EB6"/>
    <w:rsid w:val="007E5FAF"/>
    <w:rsid w:val="007E74F3"/>
    <w:rsid w:val="007F02F3"/>
    <w:rsid w:val="007F0E15"/>
    <w:rsid w:val="007F14D2"/>
    <w:rsid w:val="007F382F"/>
    <w:rsid w:val="007F3E08"/>
    <w:rsid w:val="007F470C"/>
    <w:rsid w:val="007F7EA0"/>
    <w:rsid w:val="00800DBA"/>
    <w:rsid w:val="008027F0"/>
    <w:rsid w:val="00803FC9"/>
    <w:rsid w:val="008043D2"/>
    <w:rsid w:val="00804A55"/>
    <w:rsid w:val="00804C08"/>
    <w:rsid w:val="00805464"/>
    <w:rsid w:val="008058A3"/>
    <w:rsid w:val="0080715C"/>
    <w:rsid w:val="00807919"/>
    <w:rsid w:val="008112DE"/>
    <w:rsid w:val="0081132C"/>
    <w:rsid w:val="008121E9"/>
    <w:rsid w:val="008125D9"/>
    <w:rsid w:val="00813757"/>
    <w:rsid w:val="00813BBA"/>
    <w:rsid w:val="00813FAC"/>
    <w:rsid w:val="008140DB"/>
    <w:rsid w:val="008143DB"/>
    <w:rsid w:val="00814DE9"/>
    <w:rsid w:val="00815FFB"/>
    <w:rsid w:val="00817608"/>
    <w:rsid w:val="00820393"/>
    <w:rsid w:val="00820DDF"/>
    <w:rsid w:val="0082144A"/>
    <w:rsid w:val="00821D67"/>
    <w:rsid w:val="00822071"/>
    <w:rsid w:val="008223DC"/>
    <w:rsid w:val="00823C48"/>
    <w:rsid w:val="00823CAB"/>
    <w:rsid w:val="008245B8"/>
    <w:rsid w:val="00824894"/>
    <w:rsid w:val="008264B0"/>
    <w:rsid w:val="00826C16"/>
    <w:rsid w:val="0082782F"/>
    <w:rsid w:val="00830954"/>
    <w:rsid w:val="008311BD"/>
    <w:rsid w:val="008316ED"/>
    <w:rsid w:val="00831D11"/>
    <w:rsid w:val="00831FFB"/>
    <w:rsid w:val="00832A94"/>
    <w:rsid w:val="0083307F"/>
    <w:rsid w:val="0083355B"/>
    <w:rsid w:val="0083413D"/>
    <w:rsid w:val="00836AD1"/>
    <w:rsid w:val="00840E4D"/>
    <w:rsid w:val="00841037"/>
    <w:rsid w:val="008411F1"/>
    <w:rsid w:val="008413D2"/>
    <w:rsid w:val="0084148D"/>
    <w:rsid w:val="00841F12"/>
    <w:rsid w:val="00842474"/>
    <w:rsid w:val="00843B94"/>
    <w:rsid w:val="0084425C"/>
    <w:rsid w:val="0084593E"/>
    <w:rsid w:val="008505EC"/>
    <w:rsid w:val="00850D7B"/>
    <w:rsid w:val="00851216"/>
    <w:rsid w:val="008525AD"/>
    <w:rsid w:val="00852EAD"/>
    <w:rsid w:val="00853345"/>
    <w:rsid w:val="008538EE"/>
    <w:rsid w:val="00853AD3"/>
    <w:rsid w:val="00853C9B"/>
    <w:rsid w:val="0085465F"/>
    <w:rsid w:val="008550EA"/>
    <w:rsid w:val="00855147"/>
    <w:rsid w:val="00855643"/>
    <w:rsid w:val="00856094"/>
    <w:rsid w:val="00856542"/>
    <w:rsid w:val="008567FA"/>
    <w:rsid w:val="0085686F"/>
    <w:rsid w:val="00857397"/>
    <w:rsid w:val="0085775D"/>
    <w:rsid w:val="0085781C"/>
    <w:rsid w:val="00860DCF"/>
    <w:rsid w:val="008626DB"/>
    <w:rsid w:val="00863F99"/>
    <w:rsid w:val="008653DB"/>
    <w:rsid w:val="008658DB"/>
    <w:rsid w:val="00865B15"/>
    <w:rsid w:val="0086611B"/>
    <w:rsid w:val="00867224"/>
    <w:rsid w:val="008679E5"/>
    <w:rsid w:val="008707EA"/>
    <w:rsid w:val="008713A7"/>
    <w:rsid w:val="008739A3"/>
    <w:rsid w:val="00873D6B"/>
    <w:rsid w:val="0087443F"/>
    <w:rsid w:val="008747B1"/>
    <w:rsid w:val="008748A3"/>
    <w:rsid w:val="00876F0D"/>
    <w:rsid w:val="008777D7"/>
    <w:rsid w:val="00877E82"/>
    <w:rsid w:val="00880D02"/>
    <w:rsid w:val="0088584B"/>
    <w:rsid w:val="00885D6A"/>
    <w:rsid w:val="00886A41"/>
    <w:rsid w:val="008871A1"/>
    <w:rsid w:val="0088774C"/>
    <w:rsid w:val="00890490"/>
    <w:rsid w:val="00891E08"/>
    <w:rsid w:val="008929CF"/>
    <w:rsid w:val="00894909"/>
    <w:rsid w:val="0089512D"/>
    <w:rsid w:val="00896734"/>
    <w:rsid w:val="0089768F"/>
    <w:rsid w:val="00897D33"/>
    <w:rsid w:val="008A01A0"/>
    <w:rsid w:val="008A0970"/>
    <w:rsid w:val="008A0CEB"/>
    <w:rsid w:val="008A2B95"/>
    <w:rsid w:val="008A3117"/>
    <w:rsid w:val="008A345A"/>
    <w:rsid w:val="008A43D1"/>
    <w:rsid w:val="008A48C8"/>
    <w:rsid w:val="008A4923"/>
    <w:rsid w:val="008A6341"/>
    <w:rsid w:val="008A689E"/>
    <w:rsid w:val="008B146E"/>
    <w:rsid w:val="008B1652"/>
    <w:rsid w:val="008B1C43"/>
    <w:rsid w:val="008B1D3C"/>
    <w:rsid w:val="008B3240"/>
    <w:rsid w:val="008B3BB9"/>
    <w:rsid w:val="008B4D3A"/>
    <w:rsid w:val="008B5B89"/>
    <w:rsid w:val="008B5DD2"/>
    <w:rsid w:val="008B6334"/>
    <w:rsid w:val="008B6F1D"/>
    <w:rsid w:val="008C02CE"/>
    <w:rsid w:val="008C1342"/>
    <w:rsid w:val="008C1703"/>
    <w:rsid w:val="008C3A86"/>
    <w:rsid w:val="008C3DB1"/>
    <w:rsid w:val="008C42CF"/>
    <w:rsid w:val="008C4BCB"/>
    <w:rsid w:val="008C6709"/>
    <w:rsid w:val="008C7721"/>
    <w:rsid w:val="008D0491"/>
    <w:rsid w:val="008D1C5F"/>
    <w:rsid w:val="008D1D63"/>
    <w:rsid w:val="008D1FEB"/>
    <w:rsid w:val="008D291C"/>
    <w:rsid w:val="008D2E1B"/>
    <w:rsid w:val="008D4063"/>
    <w:rsid w:val="008D513B"/>
    <w:rsid w:val="008D58D9"/>
    <w:rsid w:val="008D626F"/>
    <w:rsid w:val="008D7682"/>
    <w:rsid w:val="008D76DA"/>
    <w:rsid w:val="008D7CDA"/>
    <w:rsid w:val="008E0097"/>
    <w:rsid w:val="008E015E"/>
    <w:rsid w:val="008E1764"/>
    <w:rsid w:val="008E33C2"/>
    <w:rsid w:val="008E42C4"/>
    <w:rsid w:val="008E459F"/>
    <w:rsid w:val="008E58ED"/>
    <w:rsid w:val="008F1863"/>
    <w:rsid w:val="008F2A96"/>
    <w:rsid w:val="008F2B7A"/>
    <w:rsid w:val="008F3D05"/>
    <w:rsid w:val="008F5557"/>
    <w:rsid w:val="008F6308"/>
    <w:rsid w:val="008F744A"/>
    <w:rsid w:val="008F78B3"/>
    <w:rsid w:val="00901E06"/>
    <w:rsid w:val="00902863"/>
    <w:rsid w:val="00902977"/>
    <w:rsid w:val="00903822"/>
    <w:rsid w:val="00904AFD"/>
    <w:rsid w:val="0090523A"/>
    <w:rsid w:val="0090532B"/>
    <w:rsid w:val="00905D1C"/>
    <w:rsid w:val="00906039"/>
    <w:rsid w:val="00906BBD"/>
    <w:rsid w:val="00910DB9"/>
    <w:rsid w:val="00911C2D"/>
    <w:rsid w:val="00911D5C"/>
    <w:rsid w:val="009120F7"/>
    <w:rsid w:val="00912DDD"/>
    <w:rsid w:val="00915085"/>
    <w:rsid w:val="009151E4"/>
    <w:rsid w:val="00915C7B"/>
    <w:rsid w:val="00916630"/>
    <w:rsid w:val="00917619"/>
    <w:rsid w:val="0091771A"/>
    <w:rsid w:val="00920D3A"/>
    <w:rsid w:val="00921276"/>
    <w:rsid w:val="009217DE"/>
    <w:rsid w:val="00926797"/>
    <w:rsid w:val="0092734E"/>
    <w:rsid w:val="00932266"/>
    <w:rsid w:val="00932353"/>
    <w:rsid w:val="009346DA"/>
    <w:rsid w:val="00934AED"/>
    <w:rsid w:val="0093525A"/>
    <w:rsid w:val="00935F13"/>
    <w:rsid w:val="00936684"/>
    <w:rsid w:val="009367F4"/>
    <w:rsid w:val="0093790B"/>
    <w:rsid w:val="0094186A"/>
    <w:rsid w:val="00941CD5"/>
    <w:rsid w:val="00941DFC"/>
    <w:rsid w:val="00941E21"/>
    <w:rsid w:val="009421D1"/>
    <w:rsid w:val="009422EF"/>
    <w:rsid w:val="00942BAF"/>
    <w:rsid w:val="00942CA0"/>
    <w:rsid w:val="00943DB5"/>
    <w:rsid w:val="009443DA"/>
    <w:rsid w:val="00944BFB"/>
    <w:rsid w:val="009451CB"/>
    <w:rsid w:val="00945A08"/>
    <w:rsid w:val="00945CAE"/>
    <w:rsid w:val="00945DB4"/>
    <w:rsid w:val="00946B55"/>
    <w:rsid w:val="00946E3A"/>
    <w:rsid w:val="00946E51"/>
    <w:rsid w:val="00947981"/>
    <w:rsid w:val="0095123C"/>
    <w:rsid w:val="00951381"/>
    <w:rsid w:val="00953525"/>
    <w:rsid w:val="00953613"/>
    <w:rsid w:val="00953FF4"/>
    <w:rsid w:val="00956799"/>
    <w:rsid w:val="009569E7"/>
    <w:rsid w:val="00957607"/>
    <w:rsid w:val="00957852"/>
    <w:rsid w:val="009610D1"/>
    <w:rsid w:val="009615D1"/>
    <w:rsid w:val="00961B75"/>
    <w:rsid w:val="00963F81"/>
    <w:rsid w:val="0096663E"/>
    <w:rsid w:val="009678B5"/>
    <w:rsid w:val="009710E9"/>
    <w:rsid w:val="0097138F"/>
    <w:rsid w:val="00973452"/>
    <w:rsid w:val="00974612"/>
    <w:rsid w:val="00975B0B"/>
    <w:rsid w:val="0097683F"/>
    <w:rsid w:val="00976995"/>
    <w:rsid w:val="009769A3"/>
    <w:rsid w:val="009807FF"/>
    <w:rsid w:val="009811B8"/>
    <w:rsid w:val="00982495"/>
    <w:rsid w:val="0098272D"/>
    <w:rsid w:val="009828F5"/>
    <w:rsid w:val="00982905"/>
    <w:rsid w:val="009830B4"/>
    <w:rsid w:val="00983186"/>
    <w:rsid w:val="009833FD"/>
    <w:rsid w:val="00983669"/>
    <w:rsid w:val="00986427"/>
    <w:rsid w:val="00987BA0"/>
    <w:rsid w:val="00987D61"/>
    <w:rsid w:val="00990BE9"/>
    <w:rsid w:val="00991C2B"/>
    <w:rsid w:val="00993656"/>
    <w:rsid w:val="00994DA5"/>
    <w:rsid w:val="009957F1"/>
    <w:rsid w:val="00996F47"/>
    <w:rsid w:val="009970EC"/>
    <w:rsid w:val="009A2094"/>
    <w:rsid w:val="009A356A"/>
    <w:rsid w:val="009A6096"/>
    <w:rsid w:val="009A644E"/>
    <w:rsid w:val="009A6D8D"/>
    <w:rsid w:val="009B062B"/>
    <w:rsid w:val="009B14DB"/>
    <w:rsid w:val="009B1D76"/>
    <w:rsid w:val="009B2C0D"/>
    <w:rsid w:val="009B3DEA"/>
    <w:rsid w:val="009B5BF6"/>
    <w:rsid w:val="009B5C3B"/>
    <w:rsid w:val="009B6209"/>
    <w:rsid w:val="009B696E"/>
    <w:rsid w:val="009B6D7B"/>
    <w:rsid w:val="009B7279"/>
    <w:rsid w:val="009B77F4"/>
    <w:rsid w:val="009C043F"/>
    <w:rsid w:val="009C2482"/>
    <w:rsid w:val="009C5A4A"/>
    <w:rsid w:val="009C5AD4"/>
    <w:rsid w:val="009C5F69"/>
    <w:rsid w:val="009C5F7C"/>
    <w:rsid w:val="009D0074"/>
    <w:rsid w:val="009D0122"/>
    <w:rsid w:val="009D2421"/>
    <w:rsid w:val="009D27AC"/>
    <w:rsid w:val="009D3024"/>
    <w:rsid w:val="009D47BF"/>
    <w:rsid w:val="009D4A01"/>
    <w:rsid w:val="009D4D82"/>
    <w:rsid w:val="009D68E1"/>
    <w:rsid w:val="009E0376"/>
    <w:rsid w:val="009E08FB"/>
    <w:rsid w:val="009E2DE9"/>
    <w:rsid w:val="009E2E42"/>
    <w:rsid w:val="009E34CB"/>
    <w:rsid w:val="009E3884"/>
    <w:rsid w:val="009E43E3"/>
    <w:rsid w:val="009E4B06"/>
    <w:rsid w:val="009E4F33"/>
    <w:rsid w:val="009E777B"/>
    <w:rsid w:val="009F009E"/>
    <w:rsid w:val="009F0B29"/>
    <w:rsid w:val="009F0BF5"/>
    <w:rsid w:val="009F37B4"/>
    <w:rsid w:val="009F3B0C"/>
    <w:rsid w:val="009F5F9F"/>
    <w:rsid w:val="009F63C0"/>
    <w:rsid w:val="009F7C9A"/>
    <w:rsid w:val="00A03A0D"/>
    <w:rsid w:val="00A04946"/>
    <w:rsid w:val="00A04A72"/>
    <w:rsid w:val="00A0614F"/>
    <w:rsid w:val="00A06ADD"/>
    <w:rsid w:val="00A1244A"/>
    <w:rsid w:val="00A126BD"/>
    <w:rsid w:val="00A129B8"/>
    <w:rsid w:val="00A1351E"/>
    <w:rsid w:val="00A142ED"/>
    <w:rsid w:val="00A1587D"/>
    <w:rsid w:val="00A15B18"/>
    <w:rsid w:val="00A16448"/>
    <w:rsid w:val="00A1732C"/>
    <w:rsid w:val="00A206D4"/>
    <w:rsid w:val="00A234AD"/>
    <w:rsid w:val="00A236A2"/>
    <w:rsid w:val="00A2398B"/>
    <w:rsid w:val="00A24CFA"/>
    <w:rsid w:val="00A26802"/>
    <w:rsid w:val="00A269B3"/>
    <w:rsid w:val="00A30F08"/>
    <w:rsid w:val="00A31242"/>
    <w:rsid w:val="00A31815"/>
    <w:rsid w:val="00A3183C"/>
    <w:rsid w:val="00A31D82"/>
    <w:rsid w:val="00A31FBA"/>
    <w:rsid w:val="00A32082"/>
    <w:rsid w:val="00A32642"/>
    <w:rsid w:val="00A33A69"/>
    <w:rsid w:val="00A34034"/>
    <w:rsid w:val="00A34ABC"/>
    <w:rsid w:val="00A3590A"/>
    <w:rsid w:val="00A367C3"/>
    <w:rsid w:val="00A37783"/>
    <w:rsid w:val="00A37B20"/>
    <w:rsid w:val="00A37C3B"/>
    <w:rsid w:val="00A42399"/>
    <w:rsid w:val="00A43006"/>
    <w:rsid w:val="00A43172"/>
    <w:rsid w:val="00A436FB"/>
    <w:rsid w:val="00A43819"/>
    <w:rsid w:val="00A43A86"/>
    <w:rsid w:val="00A45C89"/>
    <w:rsid w:val="00A473F7"/>
    <w:rsid w:val="00A47E0E"/>
    <w:rsid w:val="00A5055D"/>
    <w:rsid w:val="00A52A36"/>
    <w:rsid w:val="00A52DA0"/>
    <w:rsid w:val="00A52E74"/>
    <w:rsid w:val="00A53E1C"/>
    <w:rsid w:val="00A542E8"/>
    <w:rsid w:val="00A558A4"/>
    <w:rsid w:val="00A5636D"/>
    <w:rsid w:val="00A5641B"/>
    <w:rsid w:val="00A567A7"/>
    <w:rsid w:val="00A56914"/>
    <w:rsid w:val="00A57419"/>
    <w:rsid w:val="00A6023E"/>
    <w:rsid w:val="00A60C89"/>
    <w:rsid w:val="00A61283"/>
    <w:rsid w:val="00A62859"/>
    <w:rsid w:val="00A62AF0"/>
    <w:rsid w:val="00A63861"/>
    <w:rsid w:val="00A6399E"/>
    <w:rsid w:val="00A6545E"/>
    <w:rsid w:val="00A66637"/>
    <w:rsid w:val="00A67B17"/>
    <w:rsid w:val="00A7187B"/>
    <w:rsid w:val="00A72D48"/>
    <w:rsid w:val="00A73CD1"/>
    <w:rsid w:val="00A75240"/>
    <w:rsid w:val="00A75457"/>
    <w:rsid w:val="00A762C2"/>
    <w:rsid w:val="00A77782"/>
    <w:rsid w:val="00A77959"/>
    <w:rsid w:val="00A77A5E"/>
    <w:rsid w:val="00A80C27"/>
    <w:rsid w:val="00A817D9"/>
    <w:rsid w:val="00A8186C"/>
    <w:rsid w:val="00A84607"/>
    <w:rsid w:val="00A8509A"/>
    <w:rsid w:val="00A85359"/>
    <w:rsid w:val="00A85454"/>
    <w:rsid w:val="00A8775B"/>
    <w:rsid w:val="00A87C61"/>
    <w:rsid w:val="00A87E25"/>
    <w:rsid w:val="00A911F9"/>
    <w:rsid w:val="00A91880"/>
    <w:rsid w:val="00A91F95"/>
    <w:rsid w:val="00A92267"/>
    <w:rsid w:val="00A9228C"/>
    <w:rsid w:val="00A94073"/>
    <w:rsid w:val="00A948F2"/>
    <w:rsid w:val="00A95CAC"/>
    <w:rsid w:val="00A96395"/>
    <w:rsid w:val="00A969C3"/>
    <w:rsid w:val="00AA0249"/>
    <w:rsid w:val="00AA050B"/>
    <w:rsid w:val="00AA107F"/>
    <w:rsid w:val="00AA234E"/>
    <w:rsid w:val="00AA2810"/>
    <w:rsid w:val="00AA37F4"/>
    <w:rsid w:val="00AA6560"/>
    <w:rsid w:val="00AA7835"/>
    <w:rsid w:val="00AB2003"/>
    <w:rsid w:val="00AB2693"/>
    <w:rsid w:val="00AB2C8A"/>
    <w:rsid w:val="00AB45B4"/>
    <w:rsid w:val="00AB4FF5"/>
    <w:rsid w:val="00AB51C4"/>
    <w:rsid w:val="00AB5A7C"/>
    <w:rsid w:val="00AB5EED"/>
    <w:rsid w:val="00AB6560"/>
    <w:rsid w:val="00AB6D70"/>
    <w:rsid w:val="00AC1DF1"/>
    <w:rsid w:val="00AC6FBF"/>
    <w:rsid w:val="00AC74CA"/>
    <w:rsid w:val="00AC7A74"/>
    <w:rsid w:val="00AD0282"/>
    <w:rsid w:val="00AD084A"/>
    <w:rsid w:val="00AD21A2"/>
    <w:rsid w:val="00AD3F31"/>
    <w:rsid w:val="00AD4806"/>
    <w:rsid w:val="00AD4AD7"/>
    <w:rsid w:val="00AD614E"/>
    <w:rsid w:val="00AD63AE"/>
    <w:rsid w:val="00AD7D81"/>
    <w:rsid w:val="00AE2BD8"/>
    <w:rsid w:val="00AE3A35"/>
    <w:rsid w:val="00AE7915"/>
    <w:rsid w:val="00AE7D72"/>
    <w:rsid w:val="00AF0016"/>
    <w:rsid w:val="00AF0A1D"/>
    <w:rsid w:val="00AF1B72"/>
    <w:rsid w:val="00AF2787"/>
    <w:rsid w:val="00AF49C8"/>
    <w:rsid w:val="00AF6163"/>
    <w:rsid w:val="00AF61CA"/>
    <w:rsid w:val="00AF6441"/>
    <w:rsid w:val="00B00B6B"/>
    <w:rsid w:val="00B01495"/>
    <w:rsid w:val="00B02767"/>
    <w:rsid w:val="00B051BD"/>
    <w:rsid w:val="00B052CF"/>
    <w:rsid w:val="00B0579E"/>
    <w:rsid w:val="00B05D14"/>
    <w:rsid w:val="00B05DC3"/>
    <w:rsid w:val="00B06F35"/>
    <w:rsid w:val="00B06FE6"/>
    <w:rsid w:val="00B11223"/>
    <w:rsid w:val="00B127D1"/>
    <w:rsid w:val="00B15E94"/>
    <w:rsid w:val="00B164E7"/>
    <w:rsid w:val="00B17814"/>
    <w:rsid w:val="00B202D0"/>
    <w:rsid w:val="00B22BD9"/>
    <w:rsid w:val="00B2366F"/>
    <w:rsid w:val="00B23D1D"/>
    <w:rsid w:val="00B2415D"/>
    <w:rsid w:val="00B259A3"/>
    <w:rsid w:val="00B26594"/>
    <w:rsid w:val="00B26FB9"/>
    <w:rsid w:val="00B27900"/>
    <w:rsid w:val="00B30F75"/>
    <w:rsid w:val="00B31892"/>
    <w:rsid w:val="00B322D0"/>
    <w:rsid w:val="00B3432A"/>
    <w:rsid w:val="00B36BD7"/>
    <w:rsid w:val="00B41864"/>
    <w:rsid w:val="00B421E3"/>
    <w:rsid w:val="00B423D5"/>
    <w:rsid w:val="00B43887"/>
    <w:rsid w:val="00B4395E"/>
    <w:rsid w:val="00B43AA7"/>
    <w:rsid w:val="00B43E8F"/>
    <w:rsid w:val="00B43F58"/>
    <w:rsid w:val="00B44310"/>
    <w:rsid w:val="00B4478C"/>
    <w:rsid w:val="00B44830"/>
    <w:rsid w:val="00B46C34"/>
    <w:rsid w:val="00B47F3D"/>
    <w:rsid w:val="00B502EB"/>
    <w:rsid w:val="00B567A2"/>
    <w:rsid w:val="00B574F0"/>
    <w:rsid w:val="00B577FE"/>
    <w:rsid w:val="00B60066"/>
    <w:rsid w:val="00B6074F"/>
    <w:rsid w:val="00B60FDD"/>
    <w:rsid w:val="00B6184C"/>
    <w:rsid w:val="00B63578"/>
    <w:rsid w:val="00B64FA2"/>
    <w:rsid w:val="00B664B0"/>
    <w:rsid w:val="00B66B4D"/>
    <w:rsid w:val="00B67216"/>
    <w:rsid w:val="00B6764F"/>
    <w:rsid w:val="00B708B7"/>
    <w:rsid w:val="00B70B38"/>
    <w:rsid w:val="00B7229C"/>
    <w:rsid w:val="00B73058"/>
    <w:rsid w:val="00B740A1"/>
    <w:rsid w:val="00B7698E"/>
    <w:rsid w:val="00B77256"/>
    <w:rsid w:val="00B7760F"/>
    <w:rsid w:val="00B77C3D"/>
    <w:rsid w:val="00B82433"/>
    <w:rsid w:val="00B83669"/>
    <w:rsid w:val="00B84C74"/>
    <w:rsid w:val="00B84D3C"/>
    <w:rsid w:val="00B850A3"/>
    <w:rsid w:val="00B86460"/>
    <w:rsid w:val="00B86689"/>
    <w:rsid w:val="00B86DF5"/>
    <w:rsid w:val="00B871AA"/>
    <w:rsid w:val="00B90816"/>
    <w:rsid w:val="00B9167A"/>
    <w:rsid w:val="00B92847"/>
    <w:rsid w:val="00B932CC"/>
    <w:rsid w:val="00B93843"/>
    <w:rsid w:val="00B9387E"/>
    <w:rsid w:val="00B94127"/>
    <w:rsid w:val="00B95AA5"/>
    <w:rsid w:val="00B97A4C"/>
    <w:rsid w:val="00B97D7F"/>
    <w:rsid w:val="00B97F50"/>
    <w:rsid w:val="00BA1D8E"/>
    <w:rsid w:val="00BA258F"/>
    <w:rsid w:val="00BA372A"/>
    <w:rsid w:val="00BA378E"/>
    <w:rsid w:val="00BA3FED"/>
    <w:rsid w:val="00BA44A9"/>
    <w:rsid w:val="00BA4FAF"/>
    <w:rsid w:val="00BA528B"/>
    <w:rsid w:val="00BA55CC"/>
    <w:rsid w:val="00BA5DEA"/>
    <w:rsid w:val="00BA66EA"/>
    <w:rsid w:val="00BA774A"/>
    <w:rsid w:val="00BA7DCD"/>
    <w:rsid w:val="00BA7FC6"/>
    <w:rsid w:val="00BB0546"/>
    <w:rsid w:val="00BB0990"/>
    <w:rsid w:val="00BB1236"/>
    <w:rsid w:val="00BB258A"/>
    <w:rsid w:val="00BB320C"/>
    <w:rsid w:val="00BB4112"/>
    <w:rsid w:val="00BB41CE"/>
    <w:rsid w:val="00BB606C"/>
    <w:rsid w:val="00BB6B69"/>
    <w:rsid w:val="00BB706A"/>
    <w:rsid w:val="00BC0B68"/>
    <w:rsid w:val="00BC132A"/>
    <w:rsid w:val="00BC1F28"/>
    <w:rsid w:val="00BC2508"/>
    <w:rsid w:val="00BC5575"/>
    <w:rsid w:val="00BC58E2"/>
    <w:rsid w:val="00BC5DAA"/>
    <w:rsid w:val="00BC6EA6"/>
    <w:rsid w:val="00BD0F65"/>
    <w:rsid w:val="00BD109F"/>
    <w:rsid w:val="00BD1B6B"/>
    <w:rsid w:val="00BD3726"/>
    <w:rsid w:val="00BD38DF"/>
    <w:rsid w:val="00BD54A4"/>
    <w:rsid w:val="00BD553C"/>
    <w:rsid w:val="00BD5756"/>
    <w:rsid w:val="00BD68CD"/>
    <w:rsid w:val="00BD7125"/>
    <w:rsid w:val="00BD7839"/>
    <w:rsid w:val="00BD7BB3"/>
    <w:rsid w:val="00BE253D"/>
    <w:rsid w:val="00BE4E53"/>
    <w:rsid w:val="00BE5311"/>
    <w:rsid w:val="00BE570B"/>
    <w:rsid w:val="00BE5C97"/>
    <w:rsid w:val="00BE6791"/>
    <w:rsid w:val="00BF19FD"/>
    <w:rsid w:val="00BF2D59"/>
    <w:rsid w:val="00BF61ED"/>
    <w:rsid w:val="00C0052E"/>
    <w:rsid w:val="00C007BC"/>
    <w:rsid w:val="00C01C0D"/>
    <w:rsid w:val="00C01F5E"/>
    <w:rsid w:val="00C032E8"/>
    <w:rsid w:val="00C047B1"/>
    <w:rsid w:val="00C04FC7"/>
    <w:rsid w:val="00C05D12"/>
    <w:rsid w:val="00C06327"/>
    <w:rsid w:val="00C12862"/>
    <w:rsid w:val="00C14C3A"/>
    <w:rsid w:val="00C15006"/>
    <w:rsid w:val="00C1599E"/>
    <w:rsid w:val="00C15EC8"/>
    <w:rsid w:val="00C16594"/>
    <w:rsid w:val="00C16A10"/>
    <w:rsid w:val="00C20F98"/>
    <w:rsid w:val="00C21515"/>
    <w:rsid w:val="00C21DF1"/>
    <w:rsid w:val="00C221F6"/>
    <w:rsid w:val="00C235D6"/>
    <w:rsid w:val="00C23DB8"/>
    <w:rsid w:val="00C25390"/>
    <w:rsid w:val="00C256F5"/>
    <w:rsid w:val="00C2593C"/>
    <w:rsid w:val="00C259D9"/>
    <w:rsid w:val="00C25CDB"/>
    <w:rsid w:val="00C27F74"/>
    <w:rsid w:val="00C30DF6"/>
    <w:rsid w:val="00C3118F"/>
    <w:rsid w:val="00C316BF"/>
    <w:rsid w:val="00C3587C"/>
    <w:rsid w:val="00C3798E"/>
    <w:rsid w:val="00C4083B"/>
    <w:rsid w:val="00C416D1"/>
    <w:rsid w:val="00C4174B"/>
    <w:rsid w:val="00C42006"/>
    <w:rsid w:val="00C42336"/>
    <w:rsid w:val="00C42780"/>
    <w:rsid w:val="00C4364B"/>
    <w:rsid w:val="00C4449C"/>
    <w:rsid w:val="00C448E2"/>
    <w:rsid w:val="00C459A6"/>
    <w:rsid w:val="00C46609"/>
    <w:rsid w:val="00C46D6C"/>
    <w:rsid w:val="00C478D1"/>
    <w:rsid w:val="00C50C01"/>
    <w:rsid w:val="00C50F3A"/>
    <w:rsid w:val="00C532E0"/>
    <w:rsid w:val="00C53416"/>
    <w:rsid w:val="00C5402C"/>
    <w:rsid w:val="00C541F2"/>
    <w:rsid w:val="00C551F8"/>
    <w:rsid w:val="00C56EBC"/>
    <w:rsid w:val="00C574FC"/>
    <w:rsid w:val="00C620F3"/>
    <w:rsid w:val="00C632BA"/>
    <w:rsid w:val="00C64953"/>
    <w:rsid w:val="00C64F3E"/>
    <w:rsid w:val="00C657D7"/>
    <w:rsid w:val="00C674EB"/>
    <w:rsid w:val="00C67A93"/>
    <w:rsid w:val="00C67DE9"/>
    <w:rsid w:val="00C70088"/>
    <w:rsid w:val="00C7122D"/>
    <w:rsid w:val="00C71ADF"/>
    <w:rsid w:val="00C721FE"/>
    <w:rsid w:val="00C73DE9"/>
    <w:rsid w:val="00C74036"/>
    <w:rsid w:val="00C757F9"/>
    <w:rsid w:val="00C75C88"/>
    <w:rsid w:val="00C75D59"/>
    <w:rsid w:val="00C764A3"/>
    <w:rsid w:val="00C768D7"/>
    <w:rsid w:val="00C83015"/>
    <w:rsid w:val="00C842BA"/>
    <w:rsid w:val="00C85DE8"/>
    <w:rsid w:val="00C863E6"/>
    <w:rsid w:val="00C87BE4"/>
    <w:rsid w:val="00C910E6"/>
    <w:rsid w:val="00C916A4"/>
    <w:rsid w:val="00C92634"/>
    <w:rsid w:val="00C92A4F"/>
    <w:rsid w:val="00C94025"/>
    <w:rsid w:val="00C948EE"/>
    <w:rsid w:val="00C9659A"/>
    <w:rsid w:val="00C97A5C"/>
    <w:rsid w:val="00CA284C"/>
    <w:rsid w:val="00CA2B59"/>
    <w:rsid w:val="00CA3BEB"/>
    <w:rsid w:val="00CA4C57"/>
    <w:rsid w:val="00CA5DD7"/>
    <w:rsid w:val="00CB0622"/>
    <w:rsid w:val="00CB1BAC"/>
    <w:rsid w:val="00CB27FF"/>
    <w:rsid w:val="00CB2BF1"/>
    <w:rsid w:val="00CB3DA0"/>
    <w:rsid w:val="00CB545D"/>
    <w:rsid w:val="00CB7195"/>
    <w:rsid w:val="00CC0092"/>
    <w:rsid w:val="00CC0806"/>
    <w:rsid w:val="00CC111F"/>
    <w:rsid w:val="00CC17F5"/>
    <w:rsid w:val="00CC198B"/>
    <w:rsid w:val="00CC1A65"/>
    <w:rsid w:val="00CC31C1"/>
    <w:rsid w:val="00CC339A"/>
    <w:rsid w:val="00CC6D13"/>
    <w:rsid w:val="00CC7E4B"/>
    <w:rsid w:val="00CD139F"/>
    <w:rsid w:val="00CD1DA2"/>
    <w:rsid w:val="00CD2A2A"/>
    <w:rsid w:val="00CD3DA4"/>
    <w:rsid w:val="00CD4EE1"/>
    <w:rsid w:val="00CD7645"/>
    <w:rsid w:val="00CE071D"/>
    <w:rsid w:val="00CE18DB"/>
    <w:rsid w:val="00CE1C2B"/>
    <w:rsid w:val="00CE1C9E"/>
    <w:rsid w:val="00CE3A7A"/>
    <w:rsid w:val="00CE3DF6"/>
    <w:rsid w:val="00CE5170"/>
    <w:rsid w:val="00CE52B1"/>
    <w:rsid w:val="00CE64AA"/>
    <w:rsid w:val="00CE64E5"/>
    <w:rsid w:val="00CE6881"/>
    <w:rsid w:val="00CF02D7"/>
    <w:rsid w:val="00CF36F3"/>
    <w:rsid w:val="00CF559C"/>
    <w:rsid w:val="00CF606A"/>
    <w:rsid w:val="00CF6B96"/>
    <w:rsid w:val="00CF6D67"/>
    <w:rsid w:val="00CF72B5"/>
    <w:rsid w:val="00CF7A0C"/>
    <w:rsid w:val="00D000E4"/>
    <w:rsid w:val="00D017C2"/>
    <w:rsid w:val="00D01816"/>
    <w:rsid w:val="00D029B8"/>
    <w:rsid w:val="00D03606"/>
    <w:rsid w:val="00D04BC0"/>
    <w:rsid w:val="00D056D9"/>
    <w:rsid w:val="00D07350"/>
    <w:rsid w:val="00D10274"/>
    <w:rsid w:val="00D10D41"/>
    <w:rsid w:val="00D12D8F"/>
    <w:rsid w:val="00D15B73"/>
    <w:rsid w:val="00D16E57"/>
    <w:rsid w:val="00D17D6A"/>
    <w:rsid w:val="00D21415"/>
    <w:rsid w:val="00D235B1"/>
    <w:rsid w:val="00D254DC"/>
    <w:rsid w:val="00D25B29"/>
    <w:rsid w:val="00D27DE7"/>
    <w:rsid w:val="00D31272"/>
    <w:rsid w:val="00D3130C"/>
    <w:rsid w:val="00D31529"/>
    <w:rsid w:val="00D32D34"/>
    <w:rsid w:val="00D34E2E"/>
    <w:rsid w:val="00D37930"/>
    <w:rsid w:val="00D37E0D"/>
    <w:rsid w:val="00D406BF"/>
    <w:rsid w:val="00D406E5"/>
    <w:rsid w:val="00D41F81"/>
    <w:rsid w:val="00D42B84"/>
    <w:rsid w:val="00D4325A"/>
    <w:rsid w:val="00D4348D"/>
    <w:rsid w:val="00D45CBD"/>
    <w:rsid w:val="00D45D44"/>
    <w:rsid w:val="00D476B2"/>
    <w:rsid w:val="00D5045E"/>
    <w:rsid w:val="00D506B7"/>
    <w:rsid w:val="00D52309"/>
    <w:rsid w:val="00D532EC"/>
    <w:rsid w:val="00D53C9F"/>
    <w:rsid w:val="00D5464B"/>
    <w:rsid w:val="00D54AAA"/>
    <w:rsid w:val="00D56EF6"/>
    <w:rsid w:val="00D57856"/>
    <w:rsid w:val="00D616C1"/>
    <w:rsid w:val="00D6263A"/>
    <w:rsid w:val="00D63A22"/>
    <w:rsid w:val="00D64235"/>
    <w:rsid w:val="00D64C95"/>
    <w:rsid w:val="00D653AF"/>
    <w:rsid w:val="00D70214"/>
    <w:rsid w:val="00D706CD"/>
    <w:rsid w:val="00D7102A"/>
    <w:rsid w:val="00D71E82"/>
    <w:rsid w:val="00D72F66"/>
    <w:rsid w:val="00D734B6"/>
    <w:rsid w:val="00D735D4"/>
    <w:rsid w:val="00D746D4"/>
    <w:rsid w:val="00D76375"/>
    <w:rsid w:val="00D8004C"/>
    <w:rsid w:val="00D806C9"/>
    <w:rsid w:val="00D818C3"/>
    <w:rsid w:val="00D84E5E"/>
    <w:rsid w:val="00D87495"/>
    <w:rsid w:val="00D907E0"/>
    <w:rsid w:val="00D908F3"/>
    <w:rsid w:val="00D92282"/>
    <w:rsid w:val="00D9275A"/>
    <w:rsid w:val="00D9507A"/>
    <w:rsid w:val="00D950E6"/>
    <w:rsid w:val="00D95766"/>
    <w:rsid w:val="00D962EA"/>
    <w:rsid w:val="00D966F8"/>
    <w:rsid w:val="00D96991"/>
    <w:rsid w:val="00DA0A03"/>
    <w:rsid w:val="00DA28CA"/>
    <w:rsid w:val="00DA3DA8"/>
    <w:rsid w:val="00DA422B"/>
    <w:rsid w:val="00DA554B"/>
    <w:rsid w:val="00DB044D"/>
    <w:rsid w:val="00DB0554"/>
    <w:rsid w:val="00DB2427"/>
    <w:rsid w:val="00DB2E35"/>
    <w:rsid w:val="00DB5606"/>
    <w:rsid w:val="00DB7192"/>
    <w:rsid w:val="00DC00D3"/>
    <w:rsid w:val="00DC1401"/>
    <w:rsid w:val="00DC3BA6"/>
    <w:rsid w:val="00DC5C51"/>
    <w:rsid w:val="00DC7E1F"/>
    <w:rsid w:val="00DD07A7"/>
    <w:rsid w:val="00DD0F52"/>
    <w:rsid w:val="00DD2F3F"/>
    <w:rsid w:val="00DD3801"/>
    <w:rsid w:val="00DD3935"/>
    <w:rsid w:val="00DD3C43"/>
    <w:rsid w:val="00DD4919"/>
    <w:rsid w:val="00DD5054"/>
    <w:rsid w:val="00DD5469"/>
    <w:rsid w:val="00DD5F33"/>
    <w:rsid w:val="00DD67BA"/>
    <w:rsid w:val="00DD7B8D"/>
    <w:rsid w:val="00DE0E0C"/>
    <w:rsid w:val="00DE1430"/>
    <w:rsid w:val="00DE234E"/>
    <w:rsid w:val="00DE35A1"/>
    <w:rsid w:val="00DE3A7A"/>
    <w:rsid w:val="00DE6D98"/>
    <w:rsid w:val="00DE77ED"/>
    <w:rsid w:val="00DF017D"/>
    <w:rsid w:val="00DF06CF"/>
    <w:rsid w:val="00DF0A80"/>
    <w:rsid w:val="00DF1F59"/>
    <w:rsid w:val="00DF2C03"/>
    <w:rsid w:val="00DF3356"/>
    <w:rsid w:val="00DF342F"/>
    <w:rsid w:val="00DF3435"/>
    <w:rsid w:val="00DF40F5"/>
    <w:rsid w:val="00DF51C9"/>
    <w:rsid w:val="00DF5D75"/>
    <w:rsid w:val="00DF65FC"/>
    <w:rsid w:val="00DF7DD7"/>
    <w:rsid w:val="00E00613"/>
    <w:rsid w:val="00E00618"/>
    <w:rsid w:val="00E00882"/>
    <w:rsid w:val="00E01435"/>
    <w:rsid w:val="00E017B6"/>
    <w:rsid w:val="00E01D16"/>
    <w:rsid w:val="00E02CF5"/>
    <w:rsid w:val="00E02D5E"/>
    <w:rsid w:val="00E03A35"/>
    <w:rsid w:val="00E03E83"/>
    <w:rsid w:val="00E04BAC"/>
    <w:rsid w:val="00E04E79"/>
    <w:rsid w:val="00E05891"/>
    <w:rsid w:val="00E06556"/>
    <w:rsid w:val="00E07543"/>
    <w:rsid w:val="00E10A1E"/>
    <w:rsid w:val="00E10D5F"/>
    <w:rsid w:val="00E11B38"/>
    <w:rsid w:val="00E133FC"/>
    <w:rsid w:val="00E136BB"/>
    <w:rsid w:val="00E13EC9"/>
    <w:rsid w:val="00E14081"/>
    <w:rsid w:val="00E14CB3"/>
    <w:rsid w:val="00E14E35"/>
    <w:rsid w:val="00E1684E"/>
    <w:rsid w:val="00E17979"/>
    <w:rsid w:val="00E20590"/>
    <w:rsid w:val="00E236CA"/>
    <w:rsid w:val="00E23B25"/>
    <w:rsid w:val="00E24C35"/>
    <w:rsid w:val="00E2592C"/>
    <w:rsid w:val="00E26559"/>
    <w:rsid w:val="00E27440"/>
    <w:rsid w:val="00E30ADC"/>
    <w:rsid w:val="00E31D2A"/>
    <w:rsid w:val="00E32E43"/>
    <w:rsid w:val="00E35CE5"/>
    <w:rsid w:val="00E36527"/>
    <w:rsid w:val="00E36BFF"/>
    <w:rsid w:val="00E37237"/>
    <w:rsid w:val="00E40083"/>
    <w:rsid w:val="00E40E0B"/>
    <w:rsid w:val="00E41095"/>
    <w:rsid w:val="00E41AB3"/>
    <w:rsid w:val="00E42D19"/>
    <w:rsid w:val="00E43885"/>
    <w:rsid w:val="00E44B81"/>
    <w:rsid w:val="00E46919"/>
    <w:rsid w:val="00E50968"/>
    <w:rsid w:val="00E50DD3"/>
    <w:rsid w:val="00E512F4"/>
    <w:rsid w:val="00E524DB"/>
    <w:rsid w:val="00E525A6"/>
    <w:rsid w:val="00E54ACA"/>
    <w:rsid w:val="00E54CDE"/>
    <w:rsid w:val="00E56125"/>
    <w:rsid w:val="00E56DF1"/>
    <w:rsid w:val="00E56EDA"/>
    <w:rsid w:val="00E60124"/>
    <w:rsid w:val="00E616F5"/>
    <w:rsid w:val="00E61CAB"/>
    <w:rsid w:val="00E62178"/>
    <w:rsid w:val="00E62383"/>
    <w:rsid w:val="00E633EC"/>
    <w:rsid w:val="00E65492"/>
    <w:rsid w:val="00E6622A"/>
    <w:rsid w:val="00E66685"/>
    <w:rsid w:val="00E67DAA"/>
    <w:rsid w:val="00E7454B"/>
    <w:rsid w:val="00E7583C"/>
    <w:rsid w:val="00E75A9E"/>
    <w:rsid w:val="00E762E6"/>
    <w:rsid w:val="00E7778E"/>
    <w:rsid w:val="00E81223"/>
    <w:rsid w:val="00E81CA7"/>
    <w:rsid w:val="00E835B1"/>
    <w:rsid w:val="00E83F26"/>
    <w:rsid w:val="00E8422B"/>
    <w:rsid w:val="00E85EC6"/>
    <w:rsid w:val="00E8706C"/>
    <w:rsid w:val="00E910EE"/>
    <w:rsid w:val="00E917FE"/>
    <w:rsid w:val="00E923F6"/>
    <w:rsid w:val="00E93203"/>
    <w:rsid w:val="00E934BF"/>
    <w:rsid w:val="00E93623"/>
    <w:rsid w:val="00E93872"/>
    <w:rsid w:val="00E9398A"/>
    <w:rsid w:val="00E93E71"/>
    <w:rsid w:val="00E95D92"/>
    <w:rsid w:val="00E96703"/>
    <w:rsid w:val="00E976E3"/>
    <w:rsid w:val="00EA048F"/>
    <w:rsid w:val="00EA05DB"/>
    <w:rsid w:val="00EA20E9"/>
    <w:rsid w:val="00EA2B02"/>
    <w:rsid w:val="00EA3E2B"/>
    <w:rsid w:val="00EA47B6"/>
    <w:rsid w:val="00EA5740"/>
    <w:rsid w:val="00EA5ABC"/>
    <w:rsid w:val="00EA5BE1"/>
    <w:rsid w:val="00EA5F68"/>
    <w:rsid w:val="00EA6615"/>
    <w:rsid w:val="00EA68BB"/>
    <w:rsid w:val="00EA6E6D"/>
    <w:rsid w:val="00EA7AC8"/>
    <w:rsid w:val="00EA7B47"/>
    <w:rsid w:val="00EB00EC"/>
    <w:rsid w:val="00EB0E28"/>
    <w:rsid w:val="00EB1669"/>
    <w:rsid w:val="00EB1679"/>
    <w:rsid w:val="00EB1C82"/>
    <w:rsid w:val="00EB3062"/>
    <w:rsid w:val="00EB3333"/>
    <w:rsid w:val="00EB42B3"/>
    <w:rsid w:val="00EB48A9"/>
    <w:rsid w:val="00EB6C03"/>
    <w:rsid w:val="00EB77B5"/>
    <w:rsid w:val="00EB7D31"/>
    <w:rsid w:val="00EC1269"/>
    <w:rsid w:val="00EC186D"/>
    <w:rsid w:val="00EC1F0D"/>
    <w:rsid w:val="00EC3104"/>
    <w:rsid w:val="00EC35D0"/>
    <w:rsid w:val="00EC3B73"/>
    <w:rsid w:val="00EC3F0D"/>
    <w:rsid w:val="00EC4C4F"/>
    <w:rsid w:val="00EC4DFE"/>
    <w:rsid w:val="00EC59D6"/>
    <w:rsid w:val="00EC680D"/>
    <w:rsid w:val="00EC6F63"/>
    <w:rsid w:val="00EC7BF9"/>
    <w:rsid w:val="00ED002A"/>
    <w:rsid w:val="00ED0E14"/>
    <w:rsid w:val="00ED2D57"/>
    <w:rsid w:val="00ED2EEF"/>
    <w:rsid w:val="00ED2FF8"/>
    <w:rsid w:val="00ED3342"/>
    <w:rsid w:val="00ED3363"/>
    <w:rsid w:val="00ED3E72"/>
    <w:rsid w:val="00ED3EC1"/>
    <w:rsid w:val="00ED6A74"/>
    <w:rsid w:val="00ED704E"/>
    <w:rsid w:val="00EE0846"/>
    <w:rsid w:val="00EE09B9"/>
    <w:rsid w:val="00EE2870"/>
    <w:rsid w:val="00EE33D6"/>
    <w:rsid w:val="00EE36B4"/>
    <w:rsid w:val="00EE3FA0"/>
    <w:rsid w:val="00EE4716"/>
    <w:rsid w:val="00EE4864"/>
    <w:rsid w:val="00EE5EBD"/>
    <w:rsid w:val="00EE609F"/>
    <w:rsid w:val="00EE7356"/>
    <w:rsid w:val="00EE7E44"/>
    <w:rsid w:val="00EF025F"/>
    <w:rsid w:val="00EF141A"/>
    <w:rsid w:val="00EF1505"/>
    <w:rsid w:val="00EF21DB"/>
    <w:rsid w:val="00EF2A85"/>
    <w:rsid w:val="00EF35C9"/>
    <w:rsid w:val="00EF43C0"/>
    <w:rsid w:val="00EF610C"/>
    <w:rsid w:val="00F020DB"/>
    <w:rsid w:val="00F05ADD"/>
    <w:rsid w:val="00F0695A"/>
    <w:rsid w:val="00F075FE"/>
    <w:rsid w:val="00F07CB8"/>
    <w:rsid w:val="00F10EE5"/>
    <w:rsid w:val="00F11703"/>
    <w:rsid w:val="00F11D20"/>
    <w:rsid w:val="00F12135"/>
    <w:rsid w:val="00F1333B"/>
    <w:rsid w:val="00F152D9"/>
    <w:rsid w:val="00F174B6"/>
    <w:rsid w:val="00F2008A"/>
    <w:rsid w:val="00F20417"/>
    <w:rsid w:val="00F20874"/>
    <w:rsid w:val="00F22A3C"/>
    <w:rsid w:val="00F23B2D"/>
    <w:rsid w:val="00F23FA4"/>
    <w:rsid w:val="00F23FFB"/>
    <w:rsid w:val="00F248D4"/>
    <w:rsid w:val="00F26586"/>
    <w:rsid w:val="00F267C2"/>
    <w:rsid w:val="00F26B20"/>
    <w:rsid w:val="00F27191"/>
    <w:rsid w:val="00F302CB"/>
    <w:rsid w:val="00F3102D"/>
    <w:rsid w:val="00F3237D"/>
    <w:rsid w:val="00F3447D"/>
    <w:rsid w:val="00F34C33"/>
    <w:rsid w:val="00F34D5C"/>
    <w:rsid w:val="00F36EFE"/>
    <w:rsid w:val="00F376C7"/>
    <w:rsid w:val="00F40121"/>
    <w:rsid w:val="00F406C3"/>
    <w:rsid w:val="00F43040"/>
    <w:rsid w:val="00F43262"/>
    <w:rsid w:val="00F43449"/>
    <w:rsid w:val="00F440AA"/>
    <w:rsid w:val="00F446B6"/>
    <w:rsid w:val="00F45876"/>
    <w:rsid w:val="00F45892"/>
    <w:rsid w:val="00F50360"/>
    <w:rsid w:val="00F5170D"/>
    <w:rsid w:val="00F522AB"/>
    <w:rsid w:val="00F532AE"/>
    <w:rsid w:val="00F57371"/>
    <w:rsid w:val="00F6009E"/>
    <w:rsid w:val="00F60AFC"/>
    <w:rsid w:val="00F6173A"/>
    <w:rsid w:val="00F62616"/>
    <w:rsid w:val="00F62F9D"/>
    <w:rsid w:val="00F6331B"/>
    <w:rsid w:val="00F64042"/>
    <w:rsid w:val="00F64A99"/>
    <w:rsid w:val="00F667F2"/>
    <w:rsid w:val="00F715B4"/>
    <w:rsid w:val="00F71C6B"/>
    <w:rsid w:val="00F71D21"/>
    <w:rsid w:val="00F72ADF"/>
    <w:rsid w:val="00F72C60"/>
    <w:rsid w:val="00F7327F"/>
    <w:rsid w:val="00F7456F"/>
    <w:rsid w:val="00F74AA0"/>
    <w:rsid w:val="00F74ED6"/>
    <w:rsid w:val="00F75028"/>
    <w:rsid w:val="00F75742"/>
    <w:rsid w:val="00F76DEC"/>
    <w:rsid w:val="00F76FF5"/>
    <w:rsid w:val="00F7776E"/>
    <w:rsid w:val="00F80386"/>
    <w:rsid w:val="00F80AE0"/>
    <w:rsid w:val="00F811C4"/>
    <w:rsid w:val="00F81671"/>
    <w:rsid w:val="00F824AF"/>
    <w:rsid w:val="00F83F6A"/>
    <w:rsid w:val="00F84369"/>
    <w:rsid w:val="00F85545"/>
    <w:rsid w:val="00F869BC"/>
    <w:rsid w:val="00F87C5E"/>
    <w:rsid w:val="00F90308"/>
    <w:rsid w:val="00F90FC7"/>
    <w:rsid w:val="00F9452C"/>
    <w:rsid w:val="00F95E8B"/>
    <w:rsid w:val="00F964B0"/>
    <w:rsid w:val="00FA1529"/>
    <w:rsid w:val="00FA1554"/>
    <w:rsid w:val="00FA2B5F"/>
    <w:rsid w:val="00FA5052"/>
    <w:rsid w:val="00FA505D"/>
    <w:rsid w:val="00FA513B"/>
    <w:rsid w:val="00FA6C75"/>
    <w:rsid w:val="00FA7BFC"/>
    <w:rsid w:val="00FA7D6A"/>
    <w:rsid w:val="00FB1EB7"/>
    <w:rsid w:val="00FB2A2E"/>
    <w:rsid w:val="00FB382E"/>
    <w:rsid w:val="00FB4E28"/>
    <w:rsid w:val="00FC33D9"/>
    <w:rsid w:val="00FC57E8"/>
    <w:rsid w:val="00FC5F3A"/>
    <w:rsid w:val="00FC7FBA"/>
    <w:rsid w:val="00FD00A4"/>
    <w:rsid w:val="00FD090B"/>
    <w:rsid w:val="00FD542F"/>
    <w:rsid w:val="00FD5DC5"/>
    <w:rsid w:val="00FD68CB"/>
    <w:rsid w:val="00FD77B8"/>
    <w:rsid w:val="00FE0934"/>
    <w:rsid w:val="00FE24A1"/>
    <w:rsid w:val="00FE41EE"/>
    <w:rsid w:val="00FE6361"/>
    <w:rsid w:val="00FE741A"/>
    <w:rsid w:val="00FF10F8"/>
    <w:rsid w:val="00FF15AB"/>
    <w:rsid w:val="00FF15EB"/>
    <w:rsid w:val="00FF28E3"/>
    <w:rsid w:val="00FF30EB"/>
    <w:rsid w:val="00FF3756"/>
    <w:rsid w:val="00FF445D"/>
    <w:rsid w:val="00FF55E6"/>
    <w:rsid w:val="00FF68AD"/>
    <w:rsid w:val="00FF7220"/>
    <w:rsid w:val="00FF7E00"/>
    <w:rsid w:val="01F7E047"/>
    <w:rsid w:val="02737C44"/>
    <w:rsid w:val="037EA8EB"/>
    <w:rsid w:val="04109382"/>
    <w:rsid w:val="0649D609"/>
    <w:rsid w:val="07D77675"/>
    <w:rsid w:val="07E9EF0A"/>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C8A547E"/>
    <w:rsid w:val="1D07BDA3"/>
    <w:rsid w:val="1D20F4E0"/>
    <w:rsid w:val="1D41E235"/>
    <w:rsid w:val="1F895AF3"/>
    <w:rsid w:val="1FA4DFC5"/>
    <w:rsid w:val="2080105A"/>
    <w:rsid w:val="2204E52C"/>
    <w:rsid w:val="22054072"/>
    <w:rsid w:val="22B0E1C6"/>
    <w:rsid w:val="231D5304"/>
    <w:rsid w:val="247A5723"/>
    <w:rsid w:val="2596A684"/>
    <w:rsid w:val="26990AF6"/>
    <w:rsid w:val="274905EA"/>
    <w:rsid w:val="275831FC"/>
    <w:rsid w:val="2869F7F5"/>
    <w:rsid w:val="28F68AEB"/>
    <w:rsid w:val="2B9CE361"/>
    <w:rsid w:val="2BB0950E"/>
    <w:rsid w:val="2BD57440"/>
    <w:rsid w:val="2C596A0B"/>
    <w:rsid w:val="2CDE12B8"/>
    <w:rsid w:val="2DC7BB70"/>
    <w:rsid w:val="2E8D852F"/>
    <w:rsid w:val="2F415CD5"/>
    <w:rsid w:val="32AD3B6C"/>
    <w:rsid w:val="3316AFAE"/>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D406513"/>
    <w:rsid w:val="4FC8F09C"/>
    <w:rsid w:val="50453C44"/>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7CA573D"/>
    <w:rsid w:val="6C338804"/>
    <w:rsid w:val="6CA08632"/>
    <w:rsid w:val="6CD4AEFE"/>
    <w:rsid w:val="6D746264"/>
    <w:rsid w:val="6E80DA20"/>
    <w:rsid w:val="6F52F203"/>
    <w:rsid w:val="6FC1B644"/>
    <w:rsid w:val="71D3DA36"/>
    <w:rsid w:val="734A87AB"/>
    <w:rsid w:val="74CA9746"/>
    <w:rsid w:val="75571D3E"/>
    <w:rsid w:val="76347BEB"/>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6DEA54EF-CA1B-4C93-86BD-38078F59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aliases w:val="List programma,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0"/>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aliases w:val="List programma Char,Bulleted Lijst Char,Use Case List Paragraph Char,lp1 Char,Lettre d'introduction Char,Paragraphe de liste3 Char,Bullet List Paragraph Char,List Paragraph1 Char,Numbered paragraph 1 Char,Paragrafo elenco Char"/>
    <w:link w:val="Lijstalinea"/>
    <w:uiPriority w:val="34"/>
    <w:rsid w:val="009F7C9A"/>
    <w:rPr>
      <w:rFonts w:ascii="FlandersArtSerif-Regular" w:hAnsi="FlandersArtSerif-Regular"/>
      <w:color w:val="1C1A15" w:themeColor="background2" w:themeShade="1A"/>
      <w:lang w:val="nl-BE"/>
    </w:rPr>
  </w:style>
  <w:style w:type="paragraph" w:customStyle="1" w:styleId="paragraph">
    <w:name w:val="paragraph"/>
    <w:basedOn w:val="Standaard"/>
    <w:rsid w:val="00A85454"/>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spellingerror">
    <w:name w:val="spellingerror"/>
    <w:basedOn w:val="Standaardalinea-lettertype"/>
    <w:rsid w:val="00D235B1"/>
  </w:style>
  <w:style w:type="character" w:customStyle="1" w:styleId="contextualspellingandgrammarerror">
    <w:name w:val="contextualspellingandgrammarerror"/>
    <w:basedOn w:val="Standaardalinea-lettertype"/>
    <w:rsid w:val="00D2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15064410">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35724034">
      <w:bodyDiv w:val="1"/>
      <w:marLeft w:val="0"/>
      <w:marRight w:val="0"/>
      <w:marTop w:val="0"/>
      <w:marBottom w:val="0"/>
      <w:divBdr>
        <w:top w:val="none" w:sz="0" w:space="0" w:color="auto"/>
        <w:left w:val="none" w:sz="0" w:space="0" w:color="auto"/>
        <w:bottom w:val="none" w:sz="0" w:space="0" w:color="auto"/>
        <w:right w:val="none" w:sz="0" w:space="0" w:color="auto"/>
      </w:divBdr>
    </w:div>
    <w:div w:id="647243851">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927">
      <w:bodyDiv w:val="1"/>
      <w:marLeft w:val="0"/>
      <w:marRight w:val="0"/>
      <w:marTop w:val="0"/>
      <w:marBottom w:val="0"/>
      <w:divBdr>
        <w:top w:val="none" w:sz="0" w:space="0" w:color="auto"/>
        <w:left w:val="none" w:sz="0" w:space="0" w:color="auto"/>
        <w:bottom w:val="none" w:sz="0" w:space="0" w:color="auto"/>
        <w:right w:val="none" w:sz="0" w:space="0" w:color="auto"/>
      </w:divBdr>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89268235">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45037502">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20592616">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712260949">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0827504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laanderen.be/werken-voor-vlaanderen/het-salari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erkenvoorvlaanderen.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werkenvoorvlaanderen.be/salarissimul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r.ago@vlaanderen.b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rel.terlien@vlaanderen.be" TargetMode="External"/><Relationship Id="rId22" Type="http://schemas.openxmlformats.org/officeDocument/2006/relationships/header" Target="head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41FE30D704DB18AECE920516A2902"/>
        <w:category>
          <w:name w:val="Algemeen"/>
          <w:gallery w:val="placeholder"/>
        </w:category>
        <w:types>
          <w:type w:val="bbPlcHdr"/>
        </w:types>
        <w:behaviors>
          <w:behavior w:val="content"/>
        </w:behaviors>
        <w:guid w:val="{A5ACF908-4F85-47B4-9597-082BEAE78410}"/>
      </w:docPartPr>
      <w:docPartBody>
        <w:p w:rsidR="006C426F" w:rsidRDefault="00672579">
          <w:r>
            <w:t xml:space="preserve">     </w:t>
          </w:r>
        </w:p>
      </w:docPartBody>
    </w:docPart>
    <w:docPart>
      <w:docPartPr>
        <w:name w:val="0BD8A53F490D4825AFC01DA8D584028A"/>
        <w:category>
          <w:name w:val="Algemeen"/>
          <w:gallery w:val="placeholder"/>
        </w:category>
        <w:types>
          <w:type w:val="bbPlcHdr"/>
        </w:types>
        <w:behaviors>
          <w:behavior w:val="content"/>
        </w:behaviors>
        <w:guid w:val="{1439C524-CC96-450E-9F5C-74CAFEBDB590}"/>
      </w:docPartPr>
      <w:docPartBody>
        <w:p w:rsidR="006C426F" w:rsidRDefault="00672579">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Bold">
    <w:altName w:val="Calibri"/>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Bold">
    <w:altName w:val="Calibri"/>
    <w:panose1 w:val="000008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43494"/>
    <w:rsid w:val="000544CC"/>
    <w:rsid w:val="00081CE0"/>
    <w:rsid w:val="000D6093"/>
    <w:rsid w:val="001038BD"/>
    <w:rsid w:val="001467A9"/>
    <w:rsid w:val="001651AC"/>
    <w:rsid w:val="00180B65"/>
    <w:rsid w:val="001871CF"/>
    <w:rsid w:val="001A59BD"/>
    <w:rsid w:val="001A741D"/>
    <w:rsid w:val="001B44EE"/>
    <w:rsid w:val="002117E2"/>
    <w:rsid w:val="00246346"/>
    <w:rsid w:val="003068B0"/>
    <w:rsid w:val="00355CA1"/>
    <w:rsid w:val="004210EF"/>
    <w:rsid w:val="004463E5"/>
    <w:rsid w:val="00475CB4"/>
    <w:rsid w:val="00496181"/>
    <w:rsid w:val="005A05BF"/>
    <w:rsid w:val="005D124E"/>
    <w:rsid w:val="00672579"/>
    <w:rsid w:val="00672D46"/>
    <w:rsid w:val="006A7125"/>
    <w:rsid w:val="006B08A8"/>
    <w:rsid w:val="006C426F"/>
    <w:rsid w:val="006E05B7"/>
    <w:rsid w:val="007737CE"/>
    <w:rsid w:val="00790F5D"/>
    <w:rsid w:val="007A4D4A"/>
    <w:rsid w:val="0083643D"/>
    <w:rsid w:val="008E2AF1"/>
    <w:rsid w:val="008E74FE"/>
    <w:rsid w:val="00964AE9"/>
    <w:rsid w:val="009964EC"/>
    <w:rsid w:val="009A348D"/>
    <w:rsid w:val="00A070CC"/>
    <w:rsid w:val="00A22921"/>
    <w:rsid w:val="00A837A6"/>
    <w:rsid w:val="00B6764F"/>
    <w:rsid w:val="00B76F9E"/>
    <w:rsid w:val="00C37E05"/>
    <w:rsid w:val="00CB0359"/>
    <w:rsid w:val="00D2350A"/>
    <w:rsid w:val="00D73916"/>
    <w:rsid w:val="00E4667D"/>
    <w:rsid w:val="00E91B35"/>
    <w:rsid w:val="00F16A9A"/>
    <w:rsid w:val="00FA699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C42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53F7F1676EF458FA16BAA9EEF669C" ma:contentTypeVersion="9" ma:contentTypeDescription="Een nieuw document maken." ma:contentTypeScope="" ma:versionID="7d883f1f2823b4ebfc3cf027d73f04f8">
  <xsd:schema xmlns:xsd="http://www.w3.org/2001/XMLSchema" xmlns:xs="http://www.w3.org/2001/XMLSchema" xmlns:p="http://schemas.microsoft.com/office/2006/metadata/properties" xmlns:ns2="6967a6c3-401f-48aa-abcf-b385c20c2c92" xmlns:ns3="3c9071ff-c495-4489-8220-6f1cd7c9f8d3" targetNamespace="http://schemas.microsoft.com/office/2006/metadata/properties" ma:root="true" ma:fieldsID="061bb94084ed4a79c24c1d0988d43a0d" ns2:_="" ns3:_="">
    <xsd:import namespace="6967a6c3-401f-48aa-abcf-b385c20c2c92"/>
    <xsd:import namespace="3c9071ff-c495-4489-8220-6f1cd7c9f8d3"/>
    <xsd:element name="properties">
      <xsd:complexType>
        <xsd:sequence>
          <xsd:element name="documentManagement">
            <xsd:complexType>
              <xsd:all>
                <xsd:element ref="ns2:Functiefamilie" minOccurs="0"/>
                <xsd:element ref="ns2:Functieklasse" minOccurs="0"/>
                <xsd:element ref="ns2:NiveauRang" minOccurs="0"/>
                <xsd:element ref="ns3:Afdelingen" minOccurs="0"/>
                <xsd:element ref="ns3:_dlc_DocId" minOccurs="0"/>
                <xsd:element ref="ns3:_dlc_DocIdUrl" minOccurs="0"/>
                <xsd:element ref="ns3:_dlc_DocIdPersistId" minOccurs="0"/>
                <xsd:element ref="ns2:MediaServiceMetadata" minOccurs="0"/>
                <xsd:element ref="ns2:MediaServiceFastMetadata" minOccurs="0"/>
                <xsd:element ref="ns2:Soort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7a6c3-401f-48aa-abcf-b385c20c2c92" elementFormDefault="qualified">
    <xsd:import namespace="http://schemas.microsoft.com/office/2006/documentManagement/types"/>
    <xsd:import namespace="http://schemas.microsoft.com/office/infopath/2007/PartnerControls"/>
    <xsd:element name="Functiefamilie" ma:index="8" nillable="true" ma:displayName="Functiefamilie" ma:format="Dropdown" ma:internalName="Functiefamilie">
      <xsd:simpleType>
        <xsd:restriction base="dms:Choice">
          <xsd:enumeration value="Middenkader"/>
          <xsd:enumeration value="Lager kader"/>
          <xsd:enumeration value="Operationeel leidinggeven"/>
          <xsd:enumeration value="Projectmanagement"/>
          <xsd:enumeration value="Administratief ondersteunend"/>
          <xsd:enumeration value="Controle en audit"/>
          <xsd:enumeration value="Dossierbeheerders externe aanvragen"/>
          <xsd:enumeration value="Dossier- en gegevensbeheerders"/>
          <xsd:enumeration value="Klantenadviserend"/>
          <xsd:enumeration value="Organisatieondersteunend"/>
          <xsd:enumeration value="Themaspecialisten"/>
          <xsd:enumeration value="Technische specialisten"/>
          <xsd:enumeration value="Praktisch uitvoerend"/>
          <xsd:enumeration value="Beleidsfuncties"/>
          <xsd:enumeration value="Onderzoeksfuncties"/>
        </xsd:restriction>
      </xsd:simpleType>
    </xsd:element>
    <xsd:element name="Functieklasse" ma:index="9" nillable="true" ma:displayName="Functieklasse" ma:decimals="0" ma:format="Dropdown" ma:internalName="Functieklasse" ma:percentage="FALSE">
      <xsd:simpleType>
        <xsd:restriction base="dms:Number">
          <xsd:maxInclusive value="18"/>
          <xsd:minInclusive value="8"/>
        </xsd:restriction>
      </xsd:simpleType>
    </xsd:element>
    <xsd:element name="NiveauRang" ma:index="10" nillable="true" ma:displayName="Niveau &amp; Rang" ma:format="Dropdown" ma:internalName="NiveauRang">
      <xsd:simpleType>
        <xsd:restriction base="dms:Choice">
          <xsd:enumeration value="A1"/>
          <xsd:enumeration value="A2"/>
          <xsd:enumeration value="B1"/>
          <xsd:enumeration value="B2"/>
          <xsd:enumeration value="C1"/>
          <xsd:enumeration value="C2"/>
          <xsd:enumeration value="D1"/>
          <xsd:enumeration value="D2"/>
          <xsd:enumeration value="Keuze 9"/>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Soortdocument" ma:index="17" nillable="true" ma:displayName="Soort document" ma:format="Dropdown" ma:internalName="Soortdocument">
      <xsd:simpleType>
        <xsd:restriction base="dms:Choice">
          <xsd:enumeration value="Functiebeschrijving"/>
          <xsd:enumeration value="Selectiereglement"/>
          <xsd:enumeration value="Overzicht"/>
        </xsd:restriction>
      </xsd:simpleType>
    </xsd:element>
  </xsd:schema>
  <xsd:schema xmlns:xsd="http://www.w3.org/2001/XMLSchema" xmlns:xs="http://www.w3.org/2001/XMLSchema" xmlns:dms="http://schemas.microsoft.com/office/2006/documentManagement/types" xmlns:pc="http://schemas.microsoft.com/office/infopath/2007/PartnerControls" targetNamespace="3c9071ff-c495-4489-8220-6f1cd7c9f8d3" elementFormDefault="qualified">
    <xsd:import namespace="http://schemas.microsoft.com/office/2006/documentManagement/types"/>
    <xsd:import namespace="http://schemas.microsoft.com/office/infopath/2007/PartnerControls"/>
    <xsd:element name="Afdelingen" ma:index="11" nillable="true" ma:displayName="Afdelingen" ma:format="Dropdown" ma:internalName="Afdelingen0">
      <xsd:simpleType>
        <xsd:restriction base="dms:Choice">
          <xsd:enumeration value="AG Staf"/>
          <xsd:enumeration value="DCPA"/>
          <xsd:enumeration value="DCTW"/>
          <xsd:enumeration value="DDB"/>
          <xsd:enumeration value="DGOUV"/>
          <xsd:enumeration value="GDPB"/>
          <xsd:enumeration value="HR-beleid"/>
          <xsd:enumeration value="HRTD"/>
          <xsd:enumeration value="JKC"/>
          <xsd:enumeration value="OOD"/>
          <xsd:enumeration value="AgO"/>
        </xsd:restriction>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c9071ff-c495-4489-8220-6f1cd7c9f8d3">43MK3ZSE7SQF-632908409-30</_dlc_DocId>
    <_dlc_DocIdUrl xmlns="3c9071ff-c495-4489-8220-6f1cd7c9f8d3">
      <Url>https://vlaamseoverheid.sharepoint.com/sites/AGO-SPHRAGO/_layouts/15/DocIdRedir.aspx?ID=43MK3ZSE7SQF-632908409-30</Url>
      <Description>43MK3ZSE7SQF-632908409-30</Description>
    </_dlc_DocIdUrl>
    <Functieklasse xmlns="6967a6c3-401f-48aa-abcf-b385c20c2c92">13</Functieklasse>
    <Afdelingen xmlns="3c9071ff-c495-4489-8220-6f1cd7c9f8d3">DCPA</Afdelingen>
    <NiveauRang xmlns="6967a6c3-401f-48aa-abcf-b385c20c2c92">B1</NiveauRang>
    <Functiefamilie xmlns="6967a6c3-401f-48aa-abcf-b385c20c2c92">Dossier- en gegevensbeheerders</Functiefamilie>
    <Soortdocument xmlns="6967a6c3-401f-48aa-abcf-b385c20c2c92">Selectiereglement</Soortdocument>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5737B-F5EE-4343-B88B-2F903B9439FC}">
  <ds:schemaRefs>
    <ds:schemaRef ds:uri="http://schemas.microsoft.com/sharepoint/v3/contenttype/forms"/>
  </ds:schemaRefs>
</ds:datastoreItem>
</file>

<file path=customXml/itemProps3.xml><?xml version="1.0" encoding="utf-8"?>
<ds:datastoreItem xmlns:ds="http://schemas.openxmlformats.org/officeDocument/2006/customXml" ds:itemID="{820E57C8-C665-4096-8CB8-2FD7B5ED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7a6c3-401f-48aa-abcf-b385c20c2c92"/>
    <ds:schemaRef ds:uri="3c9071ff-c495-4489-8220-6f1cd7c9f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customXml/itemProps5.xml><?xml version="1.0" encoding="utf-8"?>
<ds:datastoreItem xmlns:ds="http://schemas.openxmlformats.org/officeDocument/2006/customXml" ds:itemID="{CE7D4A12-E9C2-4926-A871-FEE0408918F3}">
  <ds:schemaRefs>
    <ds:schemaRef ds:uri="http://schemas.microsoft.com/office/2006/metadata/properties"/>
    <ds:schemaRef ds:uri="http://schemas.microsoft.com/office/infopath/2007/PartnerControls"/>
    <ds:schemaRef ds:uri="3c9071ff-c495-4489-8220-6f1cd7c9f8d3"/>
    <ds:schemaRef ds:uri="6967a6c3-401f-48aa-abcf-b385c20c2c92"/>
  </ds:schemaRefs>
</ds:datastoreItem>
</file>

<file path=customXml/itemProps6.xml><?xml version="1.0" encoding="utf-8"?>
<ds:datastoreItem xmlns:ds="http://schemas.openxmlformats.org/officeDocument/2006/customXml" ds:itemID="{2CB213F4-736D-47AC-9DE8-4A2560956D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6436</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7591</CharactersWithSpaces>
  <SharedDoc>false</SharedDoc>
  <HLinks>
    <vt:vector size="246" baseType="variant">
      <vt:variant>
        <vt:i4>4980832</vt:i4>
      </vt:variant>
      <vt:variant>
        <vt:i4>183</vt:i4>
      </vt:variant>
      <vt:variant>
        <vt:i4>0</vt:i4>
      </vt:variant>
      <vt:variant>
        <vt:i4>5</vt:i4>
      </vt:variant>
      <vt:variant>
        <vt:lpwstr>mailto:werkenvoor@vlaanderen.be</vt:lpwstr>
      </vt:variant>
      <vt:variant>
        <vt:lpwstr/>
      </vt:variant>
      <vt:variant>
        <vt:i4>4980832</vt:i4>
      </vt:variant>
      <vt:variant>
        <vt:i4>180</vt:i4>
      </vt:variant>
      <vt:variant>
        <vt:i4>0</vt:i4>
      </vt:variant>
      <vt:variant>
        <vt:i4>5</vt:i4>
      </vt:variant>
      <vt:variant>
        <vt:lpwstr>mailto:werkenvoor@vlaanderen.be</vt:lpwstr>
      </vt:variant>
      <vt:variant>
        <vt:lpwstr/>
      </vt:variant>
      <vt:variant>
        <vt:i4>4980832</vt:i4>
      </vt:variant>
      <vt:variant>
        <vt:i4>177</vt:i4>
      </vt:variant>
      <vt:variant>
        <vt:i4>0</vt:i4>
      </vt:variant>
      <vt:variant>
        <vt:i4>5</vt:i4>
      </vt:variant>
      <vt:variant>
        <vt:lpwstr>mailto:werkenvoor@vlaanderen.be</vt:lpwstr>
      </vt:variant>
      <vt:variant>
        <vt:lpwstr/>
      </vt:variant>
      <vt:variant>
        <vt:i4>5636206</vt:i4>
      </vt:variant>
      <vt:variant>
        <vt:i4>174</vt:i4>
      </vt:variant>
      <vt:variant>
        <vt:i4>0</vt:i4>
      </vt:variant>
      <vt:variant>
        <vt:i4>5</vt:i4>
      </vt:variant>
      <vt:variant>
        <vt:lpwstr>mailto:mark.vandenmeersschaut@lne.vlaanderen.be</vt:lpwstr>
      </vt:variant>
      <vt:variant>
        <vt:lpwstr/>
      </vt:variant>
      <vt:variant>
        <vt:i4>5636206</vt:i4>
      </vt:variant>
      <vt:variant>
        <vt:i4>171</vt:i4>
      </vt:variant>
      <vt:variant>
        <vt:i4>0</vt:i4>
      </vt:variant>
      <vt:variant>
        <vt:i4>5</vt:i4>
      </vt:variant>
      <vt:variant>
        <vt:lpwstr>mailto:mark.vandenmeersschaut@lne.vlaanderen.be</vt:lpwstr>
      </vt:variant>
      <vt:variant>
        <vt:lpwstr/>
      </vt:variant>
      <vt:variant>
        <vt:i4>4980832</vt:i4>
      </vt:variant>
      <vt:variant>
        <vt:i4>168</vt:i4>
      </vt:variant>
      <vt:variant>
        <vt:i4>0</vt:i4>
      </vt:variant>
      <vt:variant>
        <vt:i4>5</vt:i4>
      </vt:variant>
      <vt:variant>
        <vt:lpwstr>mailto:werkenvoor@vlaanderen.be</vt:lpwstr>
      </vt:variant>
      <vt:variant>
        <vt:lpwstr/>
      </vt:variant>
      <vt:variant>
        <vt:i4>6291514</vt:i4>
      </vt:variant>
      <vt:variant>
        <vt:i4>165</vt:i4>
      </vt:variant>
      <vt:variant>
        <vt:i4>0</vt:i4>
      </vt:variant>
      <vt:variant>
        <vt:i4>5</vt:i4>
      </vt:variant>
      <vt:variant>
        <vt:lpwstr>http://www.werkenvoorvlaanderen.be/</vt:lpwstr>
      </vt:variant>
      <vt:variant>
        <vt:lpwstr/>
      </vt:variant>
      <vt:variant>
        <vt:i4>7602262</vt:i4>
      </vt:variant>
      <vt:variant>
        <vt:i4>162</vt:i4>
      </vt:variant>
      <vt:variant>
        <vt:i4>0</vt:i4>
      </vt:variant>
      <vt:variant>
        <vt:i4>5</vt:i4>
      </vt:variant>
      <vt:variant>
        <vt:lpwstr/>
      </vt:variant>
      <vt:variant>
        <vt:lpwstr>_Deelnemingsvoorwaarden</vt:lpwstr>
      </vt:variant>
      <vt:variant>
        <vt:i4>3145767</vt:i4>
      </vt:variant>
      <vt:variant>
        <vt:i4>159</vt:i4>
      </vt:variant>
      <vt:variant>
        <vt:i4>0</vt:i4>
      </vt:variant>
      <vt:variant>
        <vt:i4>5</vt:i4>
      </vt:variant>
      <vt:variant>
        <vt:lpwstr>http://www.vlaanderen.be/werken-voor-vlaanderen</vt:lpwstr>
      </vt:variant>
      <vt:variant>
        <vt:lpwstr/>
      </vt:variant>
      <vt:variant>
        <vt:i4>5242949</vt:i4>
      </vt:variant>
      <vt:variant>
        <vt:i4>156</vt:i4>
      </vt:variant>
      <vt:variant>
        <vt:i4>0</vt:i4>
      </vt:variant>
      <vt:variant>
        <vt:i4>5</vt:i4>
      </vt:variant>
      <vt:variant>
        <vt:lpwstr>https://overheid.vlaanderen.be/personeel/verloning-en-voordelen/hospitalisatieverzekering</vt:lpwstr>
      </vt:variant>
      <vt:variant>
        <vt:lpwstr/>
      </vt:variant>
      <vt:variant>
        <vt:i4>7078010</vt:i4>
      </vt:variant>
      <vt:variant>
        <vt:i4>153</vt:i4>
      </vt:variant>
      <vt:variant>
        <vt:i4>0</vt:i4>
      </vt:variant>
      <vt:variant>
        <vt:i4>5</vt:i4>
      </vt:variant>
      <vt:variant>
        <vt:lpwstr>http://www.werkenvoorvlaanderen.be/salarissimulator</vt:lpwstr>
      </vt:variant>
      <vt:variant>
        <vt:lpwstr/>
      </vt:variant>
      <vt:variant>
        <vt:i4>2359392</vt:i4>
      </vt:variant>
      <vt:variant>
        <vt:i4>150</vt:i4>
      </vt:variant>
      <vt:variant>
        <vt:i4>0</vt:i4>
      </vt:variant>
      <vt:variant>
        <vt:i4>5</vt:i4>
      </vt:variant>
      <vt:variant>
        <vt:lpwstr>https://www.vlaanderen.be/nl/publicaties/detail/competentiewoordenboek-vlaamse-overheid</vt:lpwstr>
      </vt:variant>
      <vt:variant>
        <vt:lpwstr/>
      </vt:variant>
      <vt:variant>
        <vt:i4>720966</vt:i4>
      </vt:variant>
      <vt:variant>
        <vt:i4>147</vt:i4>
      </vt:variant>
      <vt:variant>
        <vt:i4>0</vt:i4>
      </vt:variant>
      <vt:variant>
        <vt:i4>5</vt:i4>
      </vt:variant>
      <vt:variant>
        <vt:lpwstr>https://www.vlaanderen.be/intern/nieuwe-uitdaging-via-horizontale-mobiliteit</vt:lpwstr>
      </vt:variant>
      <vt:variant>
        <vt:lpwstr/>
      </vt:variant>
      <vt:variant>
        <vt:i4>720913</vt:i4>
      </vt:variant>
      <vt:variant>
        <vt:i4>144</vt:i4>
      </vt:variant>
      <vt:variant>
        <vt:i4>0</vt:i4>
      </vt:variant>
      <vt:variant>
        <vt:i4>5</vt:i4>
      </vt:variant>
      <vt:variant>
        <vt:lpwstr>http://www.selor.be/</vt:lpwstr>
      </vt:variant>
      <vt:variant>
        <vt:lpwstr/>
      </vt:variant>
      <vt:variant>
        <vt:i4>7077939</vt:i4>
      </vt:variant>
      <vt:variant>
        <vt:i4>141</vt:i4>
      </vt:variant>
      <vt:variant>
        <vt:i4>0</vt:i4>
      </vt:variant>
      <vt:variant>
        <vt:i4>5</vt:i4>
      </vt:variant>
      <vt:variant>
        <vt:lpwstr>http://naricvlaanderen.be/</vt:lpwstr>
      </vt:variant>
      <vt:variant>
        <vt:lpwstr/>
      </vt:variant>
      <vt:variant>
        <vt:i4>7077939</vt:i4>
      </vt:variant>
      <vt:variant>
        <vt:i4>138</vt:i4>
      </vt:variant>
      <vt:variant>
        <vt:i4>0</vt:i4>
      </vt:variant>
      <vt:variant>
        <vt:i4>5</vt:i4>
      </vt:variant>
      <vt:variant>
        <vt:lpwstr>http://naricvlaanderen.be/</vt:lpwstr>
      </vt:variant>
      <vt:variant>
        <vt:lpwstr/>
      </vt:variant>
      <vt:variant>
        <vt:i4>3014691</vt:i4>
      </vt:variant>
      <vt:variant>
        <vt:i4>135</vt:i4>
      </vt:variant>
      <vt:variant>
        <vt:i4>0</vt:i4>
      </vt:variant>
      <vt:variant>
        <vt:i4>5</vt:i4>
      </vt:variant>
      <vt:variant>
        <vt:lpwstr>https://vlaamseoverheid.sharepoint.com/sites/AGO_01/DCTalent/dct_rs/ProcesCornerstone/Forms/Op proces.aspx?FilterField1=Proces&amp;FilterValue1=04%5FKlantenfiches&amp;FilterType1=Choice&amp;FilterDisplay1=04%5FKlantenfiches&amp;viewid=d9c05815%2D0742%2D489b%2Da66b%2D8fc371e1d8c8</vt:lpwstr>
      </vt:variant>
      <vt:variant>
        <vt:lpwstr/>
      </vt:variant>
      <vt:variant>
        <vt:i4>2228338</vt:i4>
      </vt:variant>
      <vt:variant>
        <vt:i4>132</vt:i4>
      </vt:variant>
      <vt:variant>
        <vt:i4>0</vt:i4>
      </vt:variant>
      <vt:variant>
        <vt:i4>5</vt:i4>
      </vt:variant>
      <vt:variant>
        <vt:lpwstr>https://vlaamseoverheid.sharepoint.com/:w:/r/sites/AGO_01/DCTalent/dct_rs/_layouts/15/Doc.aspx?sourcedoc=%7BE75DE843-3977-41C8-BBC8-192A53D9205D%7D&amp;file=0_voorb_vacaturebericht_vernieuwdseptember2021.docx&amp;action=default&amp;mobileredirect=true</vt:lpwstr>
      </vt:variant>
      <vt:variant>
        <vt:lpwstr/>
      </vt:variant>
      <vt:variant>
        <vt:i4>1900592</vt:i4>
      </vt:variant>
      <vt:variant>
        <vt:i4>125</vt:i4>
      </vt:variant>
      <vt:variant>
        <vt:i4>0</vt:i4>
      </vt:variant>
      <vt:variant>
        <vt:i4>5</vt:i4>
      </vt:variant>
      <vt:variant>
        <vt:lpwstr/>
      </vt:variant>
      <vt:variant>
        <vt:lpwstr>_Toc114754085</vt:lpwstr>
      </vt:variant>
      <vt:variant>
        <vt:i4>1900592</vt:i4>
      </vt:variant>
      <vt:variant>
        <vt:i4>119</vt:i4>
      </vt:variant>
      <vt:variant>
        <vt:i4>0</vt:i4>
      </vt:variant>
      <vt:variant>
        <vt:i4>5</vt:i4>
      </vt:variant>
      <vt:variant>
        <vt:lpwstr/>
      </vt:variant>
      <vt:variant>
        <vt:lpwstr>_Toc114754084</vt:lpwstr>
      </vt:variant>
      <vt:variant>
        <vt:i4>1900592</vt:i4>
      </vt:variant>
      <vt:variant>
        <vt:i4>113</vt:i4>
      </vt:variant>
      <vt:variant>
        <vt:i4>0</vt:i4>
      </vt:variant>
      <vt:variant>
        <vt:i4>5</vt:i4>
      </vt:variant>
      <vt:variant>
        <vt:lpwstr/>
      </vt:variant>
      <vt:variant>
        <vt:lpwstr>_Toc114754083</vt:lpwstr>
      </vt:variant>
      <vt:variant>
        <vt:i4>1900592</vt:i4>
      </vt:variant>
      <vt:variant>
        <vt:i4>107</vt:i4>
      </vt:variant>
      <vt:variant>
        <vt:i4>0</vt:i4>
      </vt:variant>
      <vt:variant>
        <vt:i4>5</vt:i4>
      </vt:variant>
      <vt:variant>
        <vt:lpwstr/>
      </vt:variant>
      <vt:variant>
        <vt:lpwstr>_Toc114754082</vt:lpwstr>
      </vt:variant>
      <vt:variant>
        <vt:i4>1900592</vt:i4>
      </vt:variant>
      <vt:variant>
        <vt:i4>101</vt:i4>
      </vt:variant>
      <vt:variant>
        <vt:i4>0</vt:i4>
      </vt:variant>
      <vt:variant>
        <vt:i4>5</vt:i4>
      </vt:variant>
      <vt:variant>
        <vt:lpwstr/>
      </vt:variant>
      <vt:variant>
        <vt:lpwstr>_Toc114754081</vt:lpwstr>
      </vt:variant>
      <vt:variant>
        <vt:i4>1900592</vt:i4>
      </vt:variant>
      <vt:variant>
        <vt:i4>95</vt:i4>
      </vt:variant>
      <vt:variant>
        <vt:i4>0</vt:i4>
      </vt:variant>
      <vt:variant>
        <vt:i4>5</vt:i4>
      </vt:variant>
      <vt:variant>
        <vt:lpwstr/>
      </vt:variant>
      <vt:variant>
        <vt:lpwstr>_Toc114754080</vt:lpwstr>
      </vt:variant>
      <vt:variant>
        <vt:i4>1179696</vt:i4>
      </vt:variant>
      <vt:variant>
        <vt:i4>89</vt:i4>
      </vt:variant>
      <vt:variant>
        <vt:i4>0</vt:i4>
      </vt:variant>
      <vt:variant>
        <vt:i4>5</vt:i4>
      </vt:variant>
      <vt:variant>
        <vt:lpwstr/>
      </vt:variant>
      <vt:variant>
        <vt:lpwstr>_Toc114754079</vt:lpwstr>
      </vt:variant>
      <vt:variant>
        <vt:i4>1179696</vt:i4>
      </vt:variant>
      <vt:variant>
        <vt:i4>83</vt:i4>
      </vt:variant>
      <vt:variant>
        <vt:i4>0</vt:i4>
      </vt:variant>
      <vt:variant>
        <vt:i4>5</vt:i4>
      </vt:variant>
      <vt:variant>
        <vt:lpwstr/>
      </vt:variant>
      <vt:variant>
        <vt:lpwstr>_Toc114754078</vt:lpwstr>
      </vt:variant>
      <vt:variant>
        <vt:i4>1179696</vt:i4>
      </vt:variant>
      <vt:variant>
        <vt:i4>77</vt:i4>
      </vt:variant>
      <vt:variant>
        <vt:i4>0</vt:i4>
      </vt:variant>
      <vt:variant>
        <vt:i4>5</vt:i4>
      </vt:variant>
      <vt:variant>
        <vt:lpwstr/>
      </vt:variant>
      <vt:variant>
        <vt:lpwstr>_Toc114754077</vt:lpwstr>
      </vt:variant>
      <vt:variant>
        <vt:i4>1179696</vt:i4>
      </vt:variant>
      <vt:variant>
        <vt:i4>71</vt:i4>
      </vt:variant>
      <vt:variant>
        <vt:i4>0</vt:i4>
      </vt:variant>
      <vt:variant>
        <vt:i4>5</vt:i4>
      </vt:variant>
      <vt:variant>
        <vt:lpwstr/>
      </vt:variant>
      <vt:variant>
        <vt:lpwstr>_Toc114754076</vt:lpwstr>
      </vt:variant>
      <vt:variant>
        <vt:i4>1179696</vt:i4>
      </vt:variant>
      <vt:variant>
        <vt:i4>65</vt:i4>
      </vt:variant>
      <vt:variant>
        <vt:i4>0</vt:i4>
      </vt:variant>
      <vt:variant>
        <vt:i4>5</vt:i4>
      </vt:variant>
      <vt:variant>
        <vt:lpwstr/>
      </vt:variant>
      <vt:variant>
        <vt:lpwstr>_Toc114754075</vt:lpwstr>
      </vt:variant>
      <vt:variant>
        <vt:i4>1179696</vt:i4>
      </vt:variant>
      <vt:variant>
        <vt:i4>59</vt:i4>
      </vt:variant>
      <vt:variant>
        <vt:i4>0</vt:i4>
      </vt:variant>
      <vt:variant>
        <vt:i4>5</vt:i4>
      </vt:variant>
      <vt:variant>
        <vt:lpwstr/>
      </vt:variant>
      <vt:variant>
        <vt:lpwstr>_Toc114754074</vt:lpwstr>
      </vt:variant>
      <vt:variant>
        <vt:i4>1179696</vt:i4>
      </vt:variant>
      <vt:variant>
        <vt:i4>53</vt:i4>
      </vt:variant>
      <vt:variant>
        <vt:i4>0</vt:i4>
      </vt:variant>
      <vt:variant>
        <vt:i4>5</vt:i4>
      </vt:variant>
      <vt:variant>
        <vt:lpwstr/>
      </vt:variant>
      <vt:variant>
        <vt:lpwstr>_Toc114754073</vt:lpwstr>
      </vt:variant>
      <vt:variant>
        <vt:i4>1179696</vt:i4>
      </vt:variant>
      <vt:variant>
        <vt:i4>47</vt:i4>
      </vt:variant>
      <vt:variant>
        <vt:i4>0</vt:i4>
      </vt:variant>
      <vt:variant>
        <vt:i4>5</vt:i4>
      </vt:variant>
      <vt:variant>
        <vt:lpwstr/>
      </vt:variant>
      <vt:variant>
        <vt:lpwstr>_Toc114754072</vt:lpwstr>
      </vt:variant>
      <vt:variant>
        <vt:i4>1179696</vt:i4>
      </vt:variant>
      <vt:variant>
        <vt:i4>41</vt:i4>
      </vt:variant>
      <vt:variant>
        <vt:i4>0</vt:i4>
      </vt:variant>
      <vt:variant>
        <vt:i4>5</vt:i4>
      </vt:variant>
      <vt:variant>
        <vt:lpwstr/>
      </vt:variant>
      <vt:variant>
        <vt:lpwstr>_Toc114754071</vt:lpwstr>
      </vt:variant>
      <vt:variant>
        <vt:i4>1179696</vt:i4>
      </vt:variant>
      <vt:variant>
        <vt:i4>35</vt:i4>
      </vt:variant>
      <vt:variant>
        <vt:i4>0</vt:i4>
      </vt:variant>
      <vt:variant>
        <vt:i4>5</vt:i4>
      </vt:variant>
      <vt:variant>
        <vt:lpwstr/>
      </vt:variant>
      <vt:variant>
        <vt:lpwstr>_Toc114754070</vt:lpwstr>
      </vt:variant>
      <vt:variant>
        <vt:i4>1245232</vt:i4>
      </vt:variant>
      <vt:variant>
        <vt:i4>29</vt:i4>
      </vt:variant>
      <vt:variant>
        <vt:i4>0</vt:i4>
      </vt:variant>
      <vt:variant>
        <vt:i4>5</vt:i4>
      </vt:variant>
      <vt:variant>
        <vt:lpwstr/>
      </vt:variant>
      <vt:variant>
        <vt:lpwstr>_Toc114754069</vt:lpwstr>
      </vt:variant>
      <vt:variant>
        <vt:i4>1245232</vt:i4>
      </vt:variant>
      <vt:variant>
        <vt:i4>23</vt:i4>
      </vt:variant>
      <vt:variant>
        <vt:i4>0</vt:i4>
      </vt:variant>
      <vt:variant>
        <vt:i4>5</vt:i4>
      </vt:variant>
      <vt:variant>
        <vt:lpwstr/>
      </vt:variant>
      <vt:variant>
        <vt:lpwstr>_Toc114754068</vt:lpwstr>
      </vt:variant>
      <vt:variant>
        <vt:i4>1245232</vt:i4>
      </vt:variant>
      <vt:variant>
        <vt:i4>17</vt:i4>
      </vt:variant>
      <vt:variant>
        <vt:i4>0</vt:i4>
      </vt:variant>
      <vt:variant>
        <vt:i4>5</vt:i4>
      </vt:variant>
      <vt:variant>
        <vt:lpwstr/>
      </vt:variant>
      <vt:variant>
        <vt:lpwstr>_Toc114754067</vt:lpwstr>
      </vt:variant>
      <vt:variant>
        <vt:i4>1245232</vt:i4>
      </vt:variant>
      <vt:variant>
        <vt:i4>11</vt:i4>
      </vt:variant>
      <vt:variant>
        <vt:i4>0</vt:i4>
      </vt:variant>
      <vt:variant>
        <vt:i4>5</vt:i4>
      </vt:variant>
      <vt:variant>
        <vt:lpwstr/>
      </vt:variant>
      <vt:variant>
        <vt:lpwstr>_Toc114754066</vt:lpwstr>
      </vt:variant>
      <vt:variant>
        <vt:i4>1245232</vt:i4>
      </vt:variant>
      <vt:variant>
        <vt:i4>5</vt:i4>
      </vt:variant>
      <vt:variant>
        <vt:i4>0</vt:i4>
      </vt:variant>
      <vt:variant>
        <vt:i4>5</vt:i4>
      </vt:variant>
      <vt:variant>
        <vt:lpwstr/>
      </vt:variant>
      <vt:variant>
        <vt:lpwstr>_Toc114754065</vt:lpwstr>
      </vt:variant>
      <vt:variant>
        <vt:i4>5439573</vt:i4>
      </vt:variant>
      <vt:variant>
        <vt:i4>0</vt:i4>
      </vt:variant>
      <vt:variant>
        <vt:i4>0</vt:i4>
      </vt:variant>
      <vt:variant>
        <vt:i4>5</vt:i4>
      </vt:variant>
      <vt:variant>
        <vt:lpwstr>https://www.vlaanderen.be/werken-voor-vlaanderen/het-salaris</vt:lpwstr>
      </vt:variant>
      <vt:variant>
        <vt:lpwstr/>
      </vt:variant>
      <vt:variant>
        <vt:i4>1572879</vt:i4>
      </vt:variant>
      <vt:variant>
        <vt:i4>0</vt:i4>
      </vt:variant>
      <vt:variant>
        <vt:i4>0</vt:i4>
      </vt:variant>
      <vt:variant>
        <vt:i4>5</vt:i4>
      </vt:variant>
      <vt:variant>
        <vt:lpwstr>https://overheid.vlaanderen.be/Bijlage02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Herbouti, Fatima</dc:creator>
  <cp:keywords/>
  <cp:lastModifiedBy>Jeurissen Tiffani</cp:lastModifiedBy>
  <cp:revision>2</cp:revision>
  <cp:lastPrinted>2014-03-29T18:07:00Z</cp:lastPrinted>
  <dcterms:created xsi:type="dcterms:W3CDTF">2023-05-26T08:07:00Z</dcterms:created>
  <dcterms:modified xsi:type="dcterms:W3CDTF">2023-05-26T08:07:00Z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0x01010051553F7F1676EF458FA16BAA9EEF669C</vt:lpwstr>
  </property>
  <property fmtid="{D5CDD505-2E9C-101B-9397-08002B2CF9AE}" pid="4" name="_dlc_DocIdItemGuid">
    <vt:lpwstr>d9027f8b-6000-47a7-beb5-902e24a7a207</vt:lpwstr>
  </property>
</Properties>
</file>